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A1" w:rsidRDefault="00A63DEC">
      <w:pPr>
        <w:pStyle w:val="ng-scope"/>
        <w:shd w:val="clear" w:color="auto" w:fill="FFFFFF"/>
        <w:spacing w:before="280" w:beforeAutospacing="0" w:after="28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KLAUZULA INFORMACYJNA</w:t>
      </w:r>
      <w:r>
        <w:rPr>
          <w:b/>
          <w:bCs/>
          <w:color w:val="000000"/>
          <w:sz w:val="22"/>
          <w:szCs w:val="22"/>
        </w:rPr>
        <w:br/>
      </w:r>
      <w:bookmarkStart w:id="0" w:name="_Hlk7119025"/>
      <w:r>
        <w:rPr>
          <w:rStyle w:val="Pogrubienie"/>
          <w:color w:val="000000"/>
          <w:sz w:val="22"/>
          <w:szCs w:val="22"/>
        </w:rPr>
        <w:t> </w:t>
      </w:r>
      <w:bookmarkEnd w:id="0"/>
      <w:r>
        <w:rPr>
          <w:sz w:val="22"/>
          <w:szCs w:val="22"/>
        </w:rPr>
        <w:t>udział w konkursie Piękna zagroda (etap gminny)</w:t>
      </w:r>
    </w:p>
    <w:p w:rsidR="00A301A1" w:rsidRDefault="00A301A1">
      <w:pPr>
        <w:pStyle w:val="ng-scope"/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A301A1" w:rsidRDefault="00A63DEC">
      <w:pPr>
        <w:pStyle w:val="ng-scope"/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przetwarzaniem danych </w:t>
      </w:r>
      <w:r>
        <w:rPr>
          <w:sz w:val="20"/>
          <w:szCs w:val="20"/>
        </w:rPr>
        <w:t>osobowych i w sprawie swobodnego przepływu takich danych oraz uchylenia dyrektywy 95/46/W – ogólne rozporządzenie o ochronie danych, informujemy, iż:</w:t>
      </w:r>
    </w:p>
    <w:p w:rsidR="00A301A1" w:rsidRDefault="00A301A1">
      <w:pPr>
        <w:pStyle w:val="ng-scope"/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A301A1" w:rsidRDefault="00A63DEC">
      <w:pPr>
        <w:pStyle w:val="ng-scope"/>
        <w:shd w:val="clear" w:color="auto" w:fill="FFFFFF"/>
        <w:spacing w:line="276" w:lineRule="auto"/>
        <w:jc w:val="both"/>
      </w:pPr>
      <w:r>
        <w:rPr>
          <w:sz w:val="20"/>
          <w:szCs w:val="20"/>
        </w:rPr>
        <w:t>Administratorem Twoich danych osobowych będzie Wójt Gminy Płużnica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Możesz się z nim kontaktować w następ</w:t>
      </w:r>
      <w:r>
        <w:rPr>
          <w:sz w:val="20"/>
          <w:szCs w:val="20"/>
        </w:rPr>
        <w:t xml:space="preserve">ujący sposób: listownie na adres siedziby: </w:t>
      </w:r>
      <w:r>
        <w:rPr>
          <w:sz w:val="20"/>
          <w:szCs w:val="20"/>
          <w:shd w:val="clear" w:color="auto" w:fill="FFFFFF"/>
        </w:rPr>
        <w:t>Urząd Gminy w Płużnicy 87-214 Płużnica 60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mailowo: e-mail</w:t>
      </w:r>
      <w:r>
        <w:rPr>
          <w:sz w:val="20"/>
          <w:szCs w:val="20"/>
          <w:shd w:val="clear" w:color="auto" w:fill="FFFFFF"/>
        </w:rPr>
        <w:t>: </w:t>
      </w:r>
      <w:r>
        <w:rPr>
          <w:rStyle w:val="czeinternetowe"/>
          <w:color w:val="00000A"/>
          <w:sz w:val="20"/>
          <w:szCs w:val="20"/>
          <w:u w:val="none"/>
          <w:shd w:val="clear" w:color="auto" w:fill="FFFFFF"/>
        </w:rPr>
        <w:t>sekretariat@pluznica.pl</w:t>
      </w:r>
      <w:r>
        <w:rPr>
          <w:sz w:val="20"/>
          <w:szCs w:val="20"/>
        </w:rPr>
        <w:t xml:space="preserve">, telefonicznie </w:t>
      </w:r>
      <w:bookmarkStart w:id="1" w:name="_Hlk7118601"/>
      <w:bookmarkEnd w:id="1"/>
      <w:r>
        <w:rPr>
          <w:sz w:val="20"/>
          <w:szCs w:val="20"/>
          <w:shd w:val="clear" w:color="auto" w:fill="FFFFFF"/>
        </w:rPr>
        <w:t>530687817</w:t>
      </w:r>
    </w:p>
    <w:p w:rsidR="00A301A1" w:rsidRDefault="00A301A1">
      <w:pPr>
        <w:pStyle w:val="ng-scope"/>
        <w:shd w:val="clear" w:color="auto" w:fill="FFFFFF"/>
        <w:jc w:val="both"/>
        <w:textAlignment w:val="baseline"/>
        <w:rPr>
          <w:sz w:val="20"/>
          <w:szCs w:val="20"/>
        </w:rPr>
      </w:pPr>
    </w:p>
    <w:p w:rsidR="00A301A1" w:rsidRDefault="00A63DEC">
      <w:pPr>
        <w:pStyle w:val="ng-scope"/>
        <w:shd w:val="clear" w:color="auto" w:fill="FFFFFF"/>
        <w:jc w:val="both"/>
      </w:pPr>
      <w:bookmarkStart w:id="2" w:name="_Hlk7118662"/>
      <w:r>
        <w:rPr>
          <w:sz w:val="20"/>
          <w:szCs w:val="20"/>
        </w:rPr>
        <w:t xml:space="preserve">Do kontaktów w sprawie ochrony Twoich danych osobowych został także powołany inspektor ochrony danych, </w:t>
      </w:r>
      <w:r>
        <w:rPr>
          <w:sz w:val="20"/>
          <w:szCs w:val="20"/>
        </w:rPr>
        <w:t xml:space="preserve">z którym możesz się kontaktować wysyłając e-mail </w:t>
      </w:r>
      <w:bookmarkEnd w:id="2"/>
      <w:r>
        <w:rPr>
          <w:sz w:val="20"/>
          <w:szCs w:val="20"/>
        </w:rPr>
        <w:t>na adres: iod@pluznica.pl</w:t>
      </w:r>
    </w:p>
    <w:p w:rsidR="00A301A1" w:rsidRDefault="00A301A1">
      <w:pPr>
        <w:pStyle w:val="ng-scope"/>
        <w:shd w:val="clear" w:color="auto" w:fill="FFFFFF"/>
        <w:jc w:val="both"/>
        <w:rPr>
          <w:sz w:val="20"/>
          <w:szCs w:val="20"/>
        </w:rPr>
      </w:pPr>
    </w:p>
    <w:p w:rsidR="00A301A1" w:rsidRDefault="00A63DEC">
      <w:pPr>
        <w:pStyle w:val="ng-scope"/>
        <w:numPr>
          <w:ilvl w:val="0"/>
          <w:numId w:val="1"/>
        </w:numPr>
        <w:shd w:val="clear" w:color="auto" w:fill="FFFFFF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Twoje dane osobowe przetwarzane będą na podstawie:</w:t>
      </w:r>
    </w:p>
    <w:p w:rsidR="00A301A1" w:rsidRDefault="00A63DEC">
      <w:pPr>
        <w:pStyle w:val="ng-scope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 1 lit e RODO i ustawy z dnia 8 marca 1990 r. o samorządzie gminnym - </w:t>
      </w:r>
      <w:r>
        <w:rPr>
          <w:iCs/>
          <w:sz w:val="20"/>
          <w:szCs w:val="20"/>
          <w:shd w:val="clear" w:color="auto" w:fill="FFFFFF"/>
        </w:rPr>
        <w:t>przetwarzanie jest niezbędne do wykonania zadani</w:t>
      </w:r>
      <w:r>
        <w:rPr>
          <w:iCs/>
          <w:sz w:val="20"/>
          <w:szCs w:val="20"/>
          <w:shd w:val="clear" w:color="auto" w:fill="FFFFFF"/>
        </w:rPr>
        <w:t>a realizowanego w interesie publicznym lub w ramach sprawowania władzy publicznej powierzonej administratorowi</w:t>
      </w:r>
      <w:r>
        <w:rPr>
          <w:sz w:val="20"/>
          <w:szCs w:val="20"/>
        </w:rPr>
        <w:t xml:space="preserve"> w celu udziału w konkursie,</w:t>
      </w:r>
    </w:p>
    <w:p w:rsidR="00A301A1" w:rsidRDefault="00A63DEC">
      <w:pPr>
        <w:pStyle w:val="ng-scope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 1 lit. a RODO - Twojej zgody. Zgoda jest wymagana, gdy uprawnienie do przetwarzania danych osobowych nie </w:t>
      </w:r>
      <w:r>
        <w:rPr>
          <w:sz w:val="20"/>
          <w:szCs w:val="20"/>
        </w:rPr>
        <w:t>wynika wprost z przepisów prawa, np. wizerunek osoby, fotografie posesji, podanie nr telefonu, adresu e-mail.</w:t>
      </w:r>
    </w:p>
    <w:p w:rsidR="00A63DEC" w:rsidRPr="00A63DEC" w:rsidRDefault="00A63DEC" w:rsidP="00A63DEC">
      <w:pPr>
        <w:pStyle w:val="ng-scope"/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</w:pPr>
      <w:r w:rsidRPr="00A63DEC">
        <w:rPr>
          <w:sz w:val="20"/>
          <w:szCs w:val="20"/>
        </w:rPr>
        <w:t>Twoje dane osobowe możemy także przekazywać podmiotom, które przetwarzają je na zlecenie administratora tz</w:t>
      </w:r>
      <w:r w:rsidRPr="00A63DEC">
        <w:rPr>
          <w:sz w:val="20"/>
          <w:szCs w:val="20"/>
        </w:rPr>
        <w:t xml:space="preserve">w. podmiotom przetwarzającym są nimi m.in.  podmioty świadczące usługi informatyczne i inne, jednakże przekazanie Twoich danych nastąpić może tylko wtedy, gdy zapewnią one odpowiednią ochronę Twoich praw. </w:t>
      </w:r>
      <w:bookmarkStart w:id="3" w:name="_GoBack"/>
      <w:bookmarkEnd w:id="3"/>
    </w:p>
    <w:p w:rsidR="00A301A1" w:rsidRDefault="00A63DEC">
      <w:pPr>
        <w:pStyle w:val="ng-scope"/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Twoje dane osobowe będą przetwarzane:</w:t>
      </w:r>
    </w:p>
    <w:p w:rsidR="00A301A1" w:rsidRDefault="00A63DEC">
      <w:pPr>
        <w:pStyle w:val="ng-scope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stosunku d</w:t>
      </w:r>
      <w:r>
        <w:rPr>
          <w:sz w:val="20"/>
          <w:szCs w:val="20"/>
        </w:rPr>
        <w:t>o wszystkich zgłoszonych osób w terminie do rozstrzygnięcia konkursu i wyłonienia laureata, nie dłużej jednak niż 3 lata od dnia zakończenia konkursu,</w:t>
      </w:r>
    </w:p>
    <w:p w:rsidR="00A301A1" w:rsidRDefault="00A63DEC">
      <w:pPr>
        <w:pStyle w:val="ng-scope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wobec laureatów przez okres nie dłuższy niż 3 lata od ogłoszenia wyników konkursu,</w:t>
      </w:r>
    </w:p>
    <w:p w:rsidR="00A301A1" w:rsidRDefault="00A63DEC">
      <w:pPr>
        <w:pStyle w:val="ng-scope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zakresie danych, gdz</w:t>
      </w:r>
      <w:r>
        <w:rPr>
          <w:sz w:val="20"/>
          <w:szCs w:val="20"/>
        </w:rPr>
        <w:t>ie wyraziłeś zgodę na ich przetwarzanie dane te będą przetwarzane do czasu cofnięcia zgody, nie dłużej jednak niż do terminu określonego w pkt. 1.</w:t>
      </w:r>
    </w:p>
    <w:p w:rsidR="00A301A1" w:rsidRDefault="00A63DEC">
      <w:pPr>
        <w:pStyle w:val="ng-scope"/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Twoich danych osobowych przez Administratora masz prawo do:</w:t>
      </w:r>
    </w:p>
    <w:p w:rsidR="00A301A1" w:rsidRDefault="00A63DEC">
      <w:pPr>
        <w:pStyle w:val="ng-scope"/>
        <w:numPr>
          <w:ilvl w:val="0"/>
          <w:numId w:val="4"/>
        </w:numPr>
        <w:shd w:val="clear" w:color="auto" w:fill="FFFFFF"/>
        <w:spacing w:line="276" w:lineRule="auto"/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>dostępu do treści Twoi</w:t>
      </w:r>
      <w:r>
        <w:rPr>
          <w:sz w:val="20"/>
          <w:szCs w:val="20"/>
        </w:rPr>
        <w:t>ch danych, na podstawie art. 15 RODO;</w:t>
      </w:r>
    </w:p>
    <w:p w:rsidR="00A301A1" w:rsidRDefault="00A63DEC">
      <w:pPr>
        <w:pStyle w:val="ng-scope"/>
        <w:numPr>
          <w:ilvl w:val="0"/>
          <w:numId w:val="4"/>
        </w:numPr>
        <w:shd w:val="clear" w:color="auto" w:fill="FFFFFF"/>
        <w:spacing w:line="276" w:lineRule="auto"/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>sprostowania Twoich danych, na podstawie art. 16 RODO;</w:t>
      </w:r>
    </w:p>
    <w:p w:rsidR="00A301A1" w:rsidRDefault="00A63DEC">
      <w:pPr>
        <w:pStyle w:val="ng-scope"/>
        <w:numPr>
          <w:ilvl w:val="0"/>
          <w:numId w:val="4"/>
        </w:numPr>
        <w:shd w:val="clear" w:color="auto" w:fill="FFFFFF"/>
        <w:spacing w:line="276" w:lineRule="auto"/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>usunięcia Twoich danych, na podstawie art. 17 RODO, jeżeli:</w:t>
      </w:r>
    </w:p>
    <w:p w:rsidR="00A301A1" w:rsidRDefault="00A63DEC">
      <w:pPr>
        <w:numPr>
          <w:ilvl w:val="0"/>
          <w:numId w:val="5"/>
        </w:numPr>
        <w:tabs>
          <w:tab w:val="left" w:pos="1701"/>
        </w:tabs>
        <w:spacing w:line="276" w:lineRule="auto"/>
        <w:ind w:left="1418" w:firstLine="0"/>
        <w:rPr>
          <w:sz w:val="20"/>
          <w:szCs w:val="20"/>
        </w:rPr>
      </w:pPr>
      <w:r>
        <w:rPr>
          <w:sz w:val="20"/>
          <w:szCs w:val="20"/>
        </w:rPr>
        <w:t>wycofasz Twoją zgodę na przetwarzanie danych osobowych,</w:t>
      </w:r>
    </w:p>
    <w:p w:rsidR="00A301A1" w:rsidRDefault="00A63DEC">
      <w:pPr>
        <w:numPr>
          <w:ilvl w:val="0"/>
          <w:numId w:val="5"/>
        </w:numPr>
        <w:tabs>
          <w:tab w:val="left" w:pos="1701"/>
        </w:tabs>
        <w:spacing w:line="276" w:lineRule="auto"/>
        <w:ind w:left="141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Twoje dane osobowe przestaną być niezbędne do celów, w których zostały </w:t>
      </w:r>
      <w:r>
        <w:rPr>
          <w:sz w:val="20"/>
          <w:szCs w:val="20"/>
        </w:rPr>
        <w:tab/>
        <w:t>zebrane lub w których były przetwarzane,</w:t>
      </w:r>
    </w:p>
    <w:p w:rsidR="00A301A1" w:rsidRDefault="00A63DEC">
      <w:pPr>
        <w:numPr>
          <w:ilvl w:val="0"/>
          <w:numId w:val="5"/>
        </w:numPr>
        <w:tabs>
          <w:tab w:val="left" w:pos="1701"/>
        </w:tabs>
        <w:spacing w:line="276" w:lineRule="auto"/>
        <w:ind w:left="1418" w:firstLine="0"/>
        <w:jc w:val="both"/>
        <w:rPr>
          <w:sz w:val="20"/>
          <w:szCs w:val="20"/>
        </w:rPr>
      </w:pPr>
      <w:r>
        <w:rPr>
          <w:sz w:val="20"/>
          <w:szCs w:val="20"/>
        </w:rPr>
        <w:t>Twoje dane osobowe są przetwarzane niezgodnie z prawem,</w:t>
      </w:r>
    </w:p>
    <w:p w:rsidR="00A301A1" w:rsidRDefault="00A63DEC">
      <w:pPr>
        <w:pStyle w:val="ng-scope"/>
        <w:numPr>
          <w:ilvl w:val="0"/>
          <w:numId w:val="4"/>
        </w:numPr>
        <w:shd w:val="clear" w:color="auto" w:fill="FFFFFF"/>
        <w:spacing w:line="276" w:lineRule="auto"/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>ograniczenia przetwarzania Twoich danych, na podstawie art. 18 RODO;</w:t>
      </w:r>
    </w:p>
    <w:p w:rsidR="00A301A1" w:rsidRDefault="00A63DEC">
      <w:pPr>
        <w:pStyle w:val="ng-scope"/>
        <w:numPr>
          <w:ilvl w:val="0"/>
          <w:numId w:val="4"/>
        </w:numPr>
        <w:shd w:val="clear" w:color="auto" w:fill="FFFFFF"/>
        <w:spacing w:line="276" w:lineRule="auto"/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</w:t>
      </w:r>
      <w:r>
        <w:rPr>
          <w:sz w:val="20"/>
          <w:szCs w:val="20"/>
        </w:rPr>
        <w:t>sprzeciwu wobec przetwarzania danych, na podstawie art. 21 RODO,</w:t>
      </w:r>
    </w:p>
    <w:p w:rsidR="00A301A1" w:rsidRDefault="00A63DEC">
      <w:pPr>
        <w:pStyle w:val="ng-scope"/>
        <w:numPr>
          <w:ilvl w:val="0"/>
          <w:numId w:val="4"/>
        </w:numPr>
        <w:shd w:val="clear" w:color="auto" w:fill="FFFFFF"/>
        <w:spacing w:line="276" w:lineRule="auto"/>
        <w:ind w:left="99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cofnięcia zgody w dowolnym momencie. Cofnięcie zgody nie wpływa na przetwarzanie </w:t>
      </w:r>
    </w:p>
    <w:p w:rsidR="00A301A1" w:rsidRDefault="00A63DEC">
      <w:pPr>
        <w:pStyle w:val="ng-scope"/>
        <w:shd w:val="clear" w:color="auto" w:fill="FFFFFF"/>
        <w:spacing w:line="276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danych dokonywane przez nas przed jej cofnięciem.</w:t>
      </w:r>
    </w:p>
    <w:p w:rsidR="00A301A1" w:rsidRDefault="00A63DE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Jeżeli nie podasz nam swoich danych osobowych, nie </w:t>
      </w:r>
      <w:r>
        <w:rPr>
          <w:sz w:val="20"/>
          <w:szCs w:val="20"/>
        </w:rPr>
        <w:t>będziesz mógł wziąć udziału w konkursie. W zakresie, gdzie wyraziłeś zgodę dobrowolnie, zgodę możesz wycofać w dowolnym momencie.</w:t>
      </w:r>
    </w:p>
    <w:p w:rsidR="00A301A1" w:rsidRDefault="00A63DE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Przysługuje Ci także skarga do organu do organu nadzorczego - Prezesa Urzędu Ochrony Danych Osobowych, gdy uznasz, iż przetwar</w:t>
      </w:r>
      <w:r>
        <w:rPr>
          <w:sz w:val="20"/>
          <w:szCs w:val="20"/>
        </w:rPr>
        <w:t>zanie Twoich danych osobowych narusza przepisy ogólnego rozporządzenia o ochronie danych osobowych z dnia 27 kwietnia 2016 r.</w:t>
      </w:r>
    </w:p>
    <w:p w:rsidR="00A301A1" w:rsidRDefault="00A63DE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>
        <w:rPr>
          <w:sz w:val="20"/>
          <w:szCs w:val="20"/>
        </w:rPr>
        <w:t>Twoje dane nie będą przetwarzane w sposób zautomatyzowany, w tym również w formie profilowania.</w:t>
      </w:r>
    </w:p>
    <w:sectPr w:rsidR="00A301A1">
      <w:pgSz w:w="11906" w:h="16838"/>
      <w:pgMar w:top="567" w:right="1134" w:bottom="568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7ECD"/>
    <w:multiLevelType w:val="multilevel"/>
    <w:tmpl w:val="C9346E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14A47E2"/>
    <w:multiLevelType w:val="multilevel"/>
    <w:tmpl w:val="C3529856"/>
    <w:lvl w:ilvl="0">
      <w:start w:val="1"/>
      <w:numFmt w:val="decimal"/>
      <w:lvlText w:val="%1."/>
      <w:lvlJc w:val="right"/>
      <w:pPr>
        <w:ind w:left="720" w:hanging="360"/>
      </w:pPr>
      <w:rPr>
        <w:b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0366"/>
    <w:multiLevelType w:val="multilevel"/>
    <w:tmpl w:val="084E14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2BF3693"/>
    <w:multiLevelType w:val="multilevel"/>
    <w:tmpl w:val="AA10D3D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FA635D"/>
    <w:multiLevelType w:val="multilevel"/>
    <w:tmpl w:val="4226375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9062118"/>
    <w:multiLevelType w:val="multilevel"/>
    <w:tmpl w:val="8052524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A1"/>
    <w:rsid w:val="00A301A1"/>
    <w:rsid w:val="00A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BE013-4E45-4CE1-A532-03E560D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8D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40338D"/>
    <w:rPr>
      <w:color w:val="0000FF"/>
      <w:u w:val="single"/>
    </w:rPr>
  </w:style>
  <w:style w:type="character" w:styleId="Pogrubienie">
    <w:name w:val="Strong"/>
    <w:uiPriority w:val="22"/>
    <w:qFormat/>
    <w:rsid w:val="0040338D"/>
    <w:rPr>
      <w:b/>
      <w:bCs/>
    </w:rPr>
  </w:style>
  <w:style w:type="character" w:customStyle="1" w:styleId="ListLabel1">
    <w:name w:val="ListLabel 1"/>
    <w:qFormat/>
    <w:rPr>
      <w:b/>
      <w:color w:val="00000A"/>
      <w:sz w:val="20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sz w:val="20"/>
      <w:szCs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b/>
      <w:sz w:val="20"/>
      <w:szCs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40338D"/>
    <w:pPr>
      <w:ind w:left="720"/>
      <w:contextualSpacing/>
    </w:pPr>
  </w:style>
  <w:style w:type="paragraph" w:customStyle="1" w:styleId="ng-scope">
    <w:name w:val="ng-scope"/>
    <w:basedOn w:val="Normalny"/>
    <w:qFormat/>
    <w:rsid w:val="0040338D"/>
    <w:pPr>
      <w:spacing w:beforeAutospacing="1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E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Elżbieta Wiśniewska</cp:lastModifiedBy>
  <cp:revision>7</cp:revision>
  <cp:lastPrinted>2020-06-05T06:26:00Z</cp:lastPrinted>
  <dcterms:created xsi:type="dcterms:W3CDTF">2019-04-25T20:09:00Z</dcterms:created>
  <dcterms:modified xsi:type="dcterms:W3CDTF">2020-06-05T06:26:00Z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