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9606" w14:textId="77777777" w:rsidR="00E63C7D" w:rsidRPr="00104E36" w:rsidRDefault="00E63C7D" w:rsidP="00E63C7D">
      <w:pPr>
        <w:spacing w:before="100" w:beforeAutospacing="1" w:after="100" w:afterAutospacing="1" w:line="240" w:lineRule="auto"/>
        <w:ind w:left="5103"/>
        <w:jc w:val="right"/>
        <w:rPr>
          <w:rFonts w:ascii="Poppins" w:eastAsia="Times New Roman" w:hAnsi="Poppins" w:cs="Poppins"/>
          <w:lang w:eastAsia="pl-PL"/>
        </w:rPr>
      </w:pPr>
      <w:r w:rsidRPr="00104E36">
        <w:rPr>
          <w:rFonts w:ascii="Poppins" w:eastAsia="Times New Roman" w:hAnsi="Poppins" w:cs="Poppins"/>
          <w:bCs/>
          <w:sz w:val="20"/>
          <w:szCs w:val="18"/>
          <w:lang w:eastAsia="pl-PL"/>
        </w:rPr>
        <w:t xml:space="preserve">Załącznik Nr 1 </w:t>
      </w:r>
      <w:r w:rsidRPr="00104E36">
        <w:rPr>
          <w:rFonts w:ascii="Poppins" w:eastAsia="Times New Roman" w:hAnsi="Poppins" w:cs="Poppins"/>
          <w:bCs/>
          <w:sz w:val="20"/>
          <w:szCs w:val="18"/>
          <w:lang w:eastAsia="pl-PL"/>
        </w:rPr>
        <w:br/>
        <w:t>do Regulaminu Konkursu</w:t>
      </w:r>
      <w:r w:rsidRPr="00104E36">
        <w:rPr>
          <w:rFonts w:ascii="Poppins" w:eastAsia="Times New Roman" w:hAnsi="Poppins" w:cs="Poppins"/>
          <w:lang w:eastAsia="pl-PL"/>
        </w:rPr>
        <w:t> </w:t>
      </w:r>
    </w:p>
    <w:tbl>
      <w:tblPr>
        <w:tblStyle w:val="Tabela-Siatka"/>
        <w:tblW w:w="98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6278"/>
      </w:tblGrid>
      <w:tr w:rsidR="00E63C7D" w:rsidRPr="00104E36" w14:paraId="417B1F88" w14:textId="77777777" w:rsidTr="00E63C7D">
        <w:trPr>
          <w:trHeight w:val="1031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C3759" w14:textId="77777777" w:rsidR="00E63C7D" w:rsidRPr="00104E36" w:rsidRDefault="00E63C7D">
            <w:pPr>
              <w:spacing w:line="240" w:lineRule="auto"/>
              <w:jc w:val="center"/>
              <w:rPr>
                <w:rFonts w:ascii="Poppins" w:eastAsia="Calibri" w:hAnsi="Poppins" w:cs="Poppins"/>
                <w:b/>
                <w:szCs w:val="20"/>
              </w:rPr>
            </w:pPr>
            <w:r w:rsidRPr="00104E36">
              <w:rPr>
                <w:rFonts w:ascii="Poppins" w:eastAsia="Calibri" w:hAnsi="Poppins" w:cs="Poppins"/>
                <w:b/>
                <w:szCs w:val="20"/>
              </w:rPr>
              <w:t>Zgłoszenie do Konkursu</w:t>
            </w:r>
          </w:p>
          <w:p w14:paraId="7FB442FF" w14:textId="77777777" w:rsidR="00E63C7D" w:rsidRPr="00104E36" w:rsidRDefault="00E63C7D">
            <w:pPr>
              <w:spacing w:line="240" w:lineRule="auto"/>
              <w:jc w:val="center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  <w:t>„Najpiękniejszy witacz dożynkowy na terenie gminy Płużnica”</w:t>
            </w:r>
          </w:p>
        </w:tc>
      </w:tr>
      <w:tr w:rsidR="00E63C7D" w:rsidRPr="00104E36" w14:paraId="3715C8F6" w14:textId="77777777" w:rsidTr="00E63C7D">
        <w:trPr>
          <w:trHeight w:val="11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77A7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Calibri" w:hAnsi="Poppins" w:cs="Poppins"/>
                <w:b/>
                <w:szCs w:val="20"/>
              </w:rPr>
              <w:t>Nazwa sołectwa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13F0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</w:p>
        </w:tc>
      </w:tr>
      <w:tr w:rsidR="00E63C7D" w:rsidRPr="00104E36" w14:paraId="4C831990" w14:textId="77777777" w:rsidTr="00E63C7D">
        <w:trPr>
          <w:trHeight w:val="11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58FC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Calibri" w:hAnsi="Poppins" w:cs="Poppins"/>
                <w:b/>
                <w:szCs w:val="20"/>
              </w:rPr>
              <w:t xml:space="preserve">Imię i nazwisko </w:t>
            </w:r>
            <w:r w:rsidRPr="00104E36">
              <w:rPr>
                <w:rFonts w:ascii="Poppins" w:eastAsia="Calibri" w:hAnsi="Poppins" w:cs="Poppins"/>
                <w:bCs/>
                <w:sz w:val="18"/>
                <w:szCs w:val="20"/>
              </w:rPr>
              <w:t>osoby do kontaktu w sprawie konkursu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B0A8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</w:p>
        </w:tc>
      </w:tr>
      <w:tr w:rsidR="00E63C7D" w:rsidRPr="00104E36" w14:paraId="0A6C53D7" w14:textId="77777777" w:rsidTr="00E63C7D">
        <w:trPr>
          <w:trHeight w:val="11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7ECE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Calibri" w:hAnsi="Poppins" w:cs="Poppins"/>
                <w:b/>
                <w:szCs w:val="20"/>
              </w:rPr>
              <w:t xml:space="preserve">Numer telefonu </w:t>
            </w:r>
            <w:r w:rsidRPr="00104E36">
              <w:rPr>
                <w:rFonts w:ascii="Poppins" w:eastAsia="Calibri" w:hAnsi="Poppins" w:cs="Poppins"/>
                <w:bCs/>
                <w:sz w:val="18"/>
                <w:szCs w:val="20"/>
              </w:rPr>
              <w:t>do osoby do kontaktu w sprawie konkursu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8858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</w:p>
        </w:tc>
      </w:tr>
      <w:tr w:rsidR="00E63C7D" w:rsidRPr="00104E36" w14:paraId="1D94DB9D" w14:textId="77777777" w:rsidTr="00E63C7D">
        <w:trPr>
          <w:trHeight w:val="11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1799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  <w:t>Miejsce lokalizacji witacza dożynkowego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4723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</w:p>
        </w:tc>
      </w:tr>
      <w:tr w:rsidR="00E63C7D" w:rsidRPr="00104E36" w14:paraId="144D67F5" w14:textId="77777777" w:rsidTr="00E63C7D">
        <w:trPr>
          <w:trHeight w:val="11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9DDF7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  <w:t>Data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34F4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</w:p>
        </w:tc>
      </w:tr>
      <w:tr w:rsidR="00E63C7D" w:rsidRPr="00104E36" w14:paraId="75BB6104" w14:textId="77777777" w:rsidTr="00E63C7D">
        <w:trPr>
          <w:trHeight w:val="11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EA62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  <w:r w:rsidRPr="00104E36"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  <w:t>Podpis sołtysa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9D46" w14:textId="77777777" w:rsidR="00E63C7D" w:rsidRPr="00104E36" w:rsidRDefault="00E63C7D">
            <w:pPr>
              <w:spacing w:line="240" w:lineRule="auto"/>
              <w:rPr>
                <w:rFonts w:ascii="Poppins" w:eastAsia="Times New Roman" w:hAnsi="Poppins" w:cs="Poppins"/>
                <w:b/>
                <w:bCs/>
                <w:szCs w:val="18"/>
                <w:lang w:eastAsia="pl-PL"/>
              </w:rPr>
            </w:pPr>
          </w:p>
        </w:tc>
      </w:tr>
    </w:tbl>
    <w:p w14:paraId="3085C772" w14:textId="77777777" w:rsidR="00E63C7D" w:rsidRPr="00104E36" w:rsidRDefault="00E63C7D" w:rsidP="00E63C7D">
      <w:pPr>
        <w:spacing w:after="200" w:line="276" w:lineRule="auto"/>
        <w:rPr>
          <w:rFonts w:ascii="Poppins" w:eastAsia="Calibri" w:hAnsi="Poppins" w:cs="Poppins"/>
          <w:b/>
          <w:szCs w:val="20"/>
        </w:rPr>
      </w:pPr>
    </w:p>
    <w:p w14:paraId="174136F6" w14:textId="77777777" w:rsidR="00E63C7D" w:rsidRDefault="00E63C7D" w:rsidP="00E63C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3BE626FA" w14:textId="77777777" w:rsidR="00E63C7D" w:rsidRDefault="00E63C7D" w:rsidP="00E63C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14:paraId="077213B9" w14:textId="77777777" w:rsidR="00E63C7D" w:rsidRDefault="00E63C7D" w:rsidP="00E63C7D"/>
    <w:p w14:paraId="7B450F4A" w14:textId="77777777" w:rsidR="00E63C7D" w:rsidRDefault="00E63C7D"/>
    <w:sectPr w:rsidR="00E6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7D"/>
    <w:rsid w:val="00104E36"/>
    <w:rsid w:val="00E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0191"/>
  <w15:chartTrackingRefBased/>
  <w15:docId w15:val="{9559A024-A481-47FA-9F91-F7F4B16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C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Płużnica</dc:creator>
  <cp:keywords/>
  <dc:description/>
  <cp:lastModifiedBy>Gmina Płużnica</cp:lastModifiedBy>
  <cp:revision>3</cp:revision>
  <dcterms:created xsi:type="dcterms:W3CDTF">2022-08-03T06:43:00Z</dcterms:created>
  <dcterms:modified xsi:type="dcterms:W3CDTF">2022-08-03T09:27:00Z</dcterms:modified>
</cp:coreProperties>
</file>