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487AFB0" w14:textId="3D638D01" w:rsidR="00610020" w:rsidRPr="00616AB6" w:rsidRDefault="00AC5C41" w:rsidP="001564D2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>„Lokalne Centrum Aktywności Mgowo – działania społeczne edycja I”</w:t>
      </w: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4219907C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r w:rsidR="00AC5C41" w:rsidRPr="00AC5C41">
        <w:rPr>
          <w:rFonts w:asciiTheme="minorHAnsi" w:hAnsiTheme="minorHAnsi" w:cstheme="minorHAnsi"/>
          <w:bCs/>
          <w:color w:val="000000"/>
        </w:rPr>
        <w:t>„Lokalne Centrum Aktywności Mgowo – działania społeczne edycja I”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5A0343CC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 xml:space="preserve">: </w:t>
      </w:r>
      <w:r w:rsidR="00AC5C41">
        <w:rPr>
          <w:rFonts w:asciiTheme="minorHAnsi" w:hAnsiTheme="minorHAnsi" w:cstheme="minorHAnsi"/>
          <w:color w:val="000000"/>
        </w:rPr>
        <w:t>Gmina</w:t>
      </w:r>
      <w:r w:rsidR="001C5F85" w:rsidRPr="00616AB6">
        <w:rPr>
          <w:rFonts w:asciiTheme="minorHAnsi" w:hAnsiTheme="minorHAnsi" w:cstheme="minorHAnsi"/>
          <w:color w:val="000000"/>
        </w:rPr>
        <w:t xml:space="preserve">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Gminą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Stowarzyszeniem Lokalna Grupa Działania „Vistula Terra </w:t>
      </w:r>
      <w:proofErr w:type="spellStart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Culmensis</w:t>
      </w:r>
      <w:proofErr w:type="spellEnd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 – Rozwój przez Tradycję”.</w:t>
      </w:r>
    </w:p>
    <w:p w14:paraId="0015391A" w14:textId="5384C791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07076B" w:rsidRPr="00616AB6">
        <w:rPr>
          <w:rFonts w:asciiTheme="minorHAnsi" w:hAnsiTheme="minorHAnsi" w:cstheme="minorHAnsi"/>
          <w:b/>
        </w:rPr>
        <w:t xml:space="preserve">„Wdrażanie Strategii Rozwoju Lokalnego Kierowanego przez Społeczność Lokalnej Grupy Działania "Vistula-Terra </w:t>
      </w:r>
      <w:proofErr w:type="spellStart"/>
      <w:r w:rsidR="0007076B" w:rsidRPr="00616AB6">
        <w:rPr>
          <w:rFonts w:asciiTheme="minorHAnsi" w:hAnsiTheme="minorHAnsi" w:cstheme="minorHAnsi"/>
          <w:b/>
        </w:rPr>
        <w:t>Culmensis</w:t>
      </w:r>
      <w:proofErr w:type="spellEnd"/>
      <w:r w:rsidR="0007076B" w:rsidRPr="00616AB6">
        <w:rPr>
          <w:rFonts w:asciiTheme="minorHAnsi" w:hAnsiTheme="minorHAnsi" w:cstheme="minorHAnsi"/>
          <w:b/>
        </w:rPr>
        <w:t>-Rozwój przez Tradycję”</w:t>
      </w:r>
      <w:r w:rsidR="00610020" w:rsidRPr="00616AB6">
        <w:rPr>
          <w:rFonts w:asciiTheme="minorHAnsi" w:hAnsiTheme="minorHAnsi" w:cstheme="minorHAnsi"/>
          <w:b/>
        </w:rPr>
        <w:t xml:space="preserve">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48F8BB73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projekt 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>„Lokalne Centrum Aktywności Mgowo – działania społeczne edycja I”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realizowany przez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Gminę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 xml:space="preserve">Lokalna Grupa Działania „Vistula – Terra </w:t>
      </w:r>
      <w:proofErr w:type="spellStart"/>
      <w:r w:rsidRPr="00616AB6">
        <w:rPr>
          <w:rFonts w:asciiTheme="minorHAnsi" w:hAnsiTheme="minorHAnsi" w:cstheme="minorHAnsi"/>
          <w:bCs/>
          <w:lang w:eastAsia="pl-PL"/>
        </w:rPr>
        <w:t>Culmensis</w:t>
      </w:r>
      <w:proofErr w:type="spellEnd"/>
      <w:r w:rsidRPr="00616AB6">
        <w:rPr>
          <w:rFonts w:asciiTheme="minorHAnsi" w:hAnsiTheme="minorHAnsi" w:cstheme="minorHAnsi"/>
          <w:bCs/>
          <w:lang w:eastAsia="pl-PL"/>
        </w:rPr>
        <w:t xml:space="preserve">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</w:t>
      </w:r>
      <w:proofErr w:type="spellStart"/>
      <w:r w:rsidRPr="00616AB6">
        <w:rPr>
          <w:rFonts w:asciiTheme="minorHAnsi" w:eastAsia="Calibri" w:hAnsiTheme="minorHAnsi" w:cstheme="minorHAnsi"/>
          <w:kern w:val="2"/>
        </w:rPr>
        <w:t>Culmensis</w:t>
      </w:r>
      <w:proofErr w:type="spellEnd"/>
      <w:r w:rsidRPr="00616AB6">
        <w:rPr>
          <w:rFonts w:asciiTheme="minorHAnsi" w:eastAsia="Calibri" w:hAnsiTheme="minorHAnsi" w:cstheme="minorHAnsi"/>
          <w:kern w:val="2"/>
        </w:rPr>
        <w:t xml:space="preserve">-Rozwój przez Tradycję” </w:t>
      </w:r>
    </w:p>
    <w:p w14:paraId="0894F4A3" w14:textId="7A5B772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proofErr w:type="spellStart"/>
      <w:r w:rsidRPr="00616AB6">
        <w:rPr>
          <w:rFonts w:asciiTheme="minorHAnsi" w:eastAsia="Calibri" w:hAnsiTheme="minorHAnsi" w:cstheme="minorHAnsi"/>
          <w:b/>
          <w:bCs/>
          <w:kern w:val="2"/>
        </w:rPr>
        <w:t>Grantobiorca</w:t>
      </w:r>
      <w:proofErr w:type="spellEnd"/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–</w:t>
      </w:r>
      <w:r w:rsidR="00AC5C41">
        <w:rPr>
          <w:rFonts w:asciiTheme="minorHAnsi" w:eastAsia="Calibri" w:hAnsiTheme="minorHAnsi" w:cstheme="minorHAnsi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Gmin</w:t>
      </w:r>
      <w:r w:rsidR="00AC5C41">
        <w:rPr>
          <w:rFonts w:asciiTheme="minorHAnsi" w:eastAsia="Calibri" w:hAnsiTheme="minorHAnsi" w:cstheme="minorHAnsi"/>
          <w:kern w:val="2"/>
        </w:rPr>
        <w:t>a</w:t>
      </w:r>
      <w:r w:rsidRPr="00616AB6">
        <w:rPr>
          <w:rFonts w:asciiTheme="minorHAnsi" w:eastAsia="Calibri" w:hAnsiTheme="minorHAnsi" w:cstheme="minorHAnsi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kern w:val="2"/>
        </w:rPr>
        <w:t>60</w:t>
      </w:r>
      <w:r w:rsidRPr="00616AB6">
        <w:rPr>
          <w:rFonts w:asciiTheme="minorHAnsi" w:eastAsia="Calibri" w:hAnsiTheme="minorHAnsi" w:cstheme="minorHAnsi"/>
          <w:kern w:val="2"/>
        </w:rPr>
        <w:t>, 87-214 Płużnica</w:t>
      </w:r>
    </w:p>
    <w:p w14:paraId="5579C85C" w14:textId="486F79B9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Biuro Projektu </w:t>
      </w:r>
      <w:r w:rsidR="00AC5C41" w:rsidRPr="00AC5C41">
        <w:rPr>
          <w:rFonts w:asciiTheme="minorHAnsi" w:hAnsiTheme="minorHAnsi" w:cstheme="minorHAnsi"/>
          <w:bCs/>
          <w:lang w:eastAsia="pl-PL"/>
        </w:rPr>
        <w:t>„Lokalne Centrum Aktywności Mgowo – działania społeczne edycja I”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zlokalizowane jest w siedzibie </w:t>
      </w:r>
      <w:r w:rsidR="008932A7">
        <w:rPr>
          <w:rFonts w:asciiTheme="minorHAnsi" w:eastAsia="Calibri" w:hAnsiTheme="minorHAnsi" w:cstheme="minorHAnsi"/>
          <w:color w:val="00000A"/>
          <w:kern w:val="2"/>
        </w:rPr>
        <w:t xml:space="preserve"> Urzędu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Gminy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60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lastRenderedPageBreak/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6E6E4EFD" w14:textId="77777777" w:rsidR="000B1948" w:rsidRDefault="00533DB0" w:rsidP="000B1948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07CA1402" w:rsidR="00533DB0" w:rsidRPr="000B1948" w:rsidRDefault="00533DB0" w:rsidP="000B1948">
      <w:pPr>
        <w:widowControl/>
        <w:autoSpaceDN/>
        <w:spacing w:before="0" w:after="0" w:line="240" w:lineRule="auto"/>
        <w:ind w:left="1494"/>
        <w:jc w:val="left"/>
        <w:textAlignment w:val="auto"/>
        <w:rPr>
          <w:rFonts w:asciiTheme="minorHAnsi" w:hAnsiTheme="minorHAnsi" w:cstheme="minorHAnsi"/>
        </w:rPr>
      </w:pPr>
      <w:r w:rsidRPr="000B1948">
        <w:rPr>
          <w:rFonts w:asciiTheme="minorHAnsi" w:hAnsiTheme="minorHAnsi" w:cstheme="minorHAnsi"/>
        </w:rPr>
        <w:t>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</w:t>
      </w:r>
      <w:proofErr w:type="spellStart"/>
      <w:r w:rsidR="00533DB0" w:rsidRPr="00616AB6">
        <w:rPr>
          <w:rFonts w:asciiTheme="minorHAnsi" w:hAnsiTheme="minorHAnsi" w:cstheme="minorHAnsi"/>
          <w:b/>
          <w:lang w:eastAsia="pl-PL"/>
        </w:rPr>
        <w:t>Culmensis</w:t>
      </w:r>
      <w:proofErr w:type="spellEnd"/>
      <w:r w:rsidR="00533DB0" w:rsidRPr="00616AB6">
        <w:rPr>
          <w:rFonts w:asciiTheme="minorHAnsi" w:hAnsiTheme="minorHAnsi" w:cstheme="minorHAnsi"/>
          <w:b/>
          <w:lang w:eastAsia="pl-PL"/>
        </w:rPr>
        <w:t xml:space="preserve">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05462BED" w14:textId="7FE4BB38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6CB56FF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1F226D0E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color w:val="00000A"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71BD6D3F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Celem projektu jest „</w:t>
      </w:r>
      <w:r w:rsidR="00D72733" w:rsidRPr="00616AB6">
        <w:rPr>
          <w:rFonts w:asciiTheme="minorHAnsi" w:hAnsiTheme="minorHAnsi" w:cstheme="minorHAnsi"/>
          <w:color w:val="000000"/>
        </w:rPr>
        <w:t xml:space="preserve">Zwiększenie aktywności społecznej </w:t>
      </w:r>
      <w:r w:rsidR="00AC5C41">
        <w:rPr>
          <w:rFonts w:asciiTheme="minorHAnsi" w:hAnsiTheme="minorHAnsi" w:cstheme="minorHAnsi"/>
          <w:color w:val="000000"/>
        </w:rPr>
        <w:t>12</w:t>
      </w:r>
      <w:r w:rsidR="00D72733" w:rsidRPr="00616AB6">
        <w:rPr>
          <w:rFonts w:asciiTheme="minorHAnsi" w:hAnsiTheme="minorHAnsi" w:cstheme="minorHAnsi"/>
          <w:color w:val="000000"/>
        </w:rPr>
        <w:t xml:space="preserve"> osób (</w:t>
      </w:r>
      <w:r w:rsidR="00AC5C41">
        <w:rPr>
          <w:rFonts w:asciiTheme="minorHAnsi" w:hAnsiTheme="minorHAnsi" w:cstheme="minorHAnsi"/>
          <w:color w:val="000000"/>
        </w:rPr>
        <w:t>8</w:t>
      </w:r>
      <w:r w:rsidR="00D72733" w:rsidRPr="00616AB6">
        <w:rPr>
          <w:rFonts w:asciiTheme="minorHAnsi" w:hAnsiTheme="minorHAnsi" w:cstheme="minorHAnsi"/>
          <w:color w:val="000000"/>
        </w:rPr>
        <w:t xml:space="preserve"> K i </w:t>
      </w:r>
      <w:r w:rsidR="00AC5C41">
        <w:rPr>
          <w:rFonts w:asciiTheme="minorHAnsi" w:hAnsiTheme="minorHAnsi" w:cstheme="minorHAnsi"/>
          <w:color w:val="000000"/>
        </w:rPr>
        <w:t>4</w:t>
      </w:r>
      <w:r w:rsidR="00D72733" w:rsidRPr="00616AB6">
        <w:rPr>
          <w:rFonts w:asciiTheme="minorHAnsi" w:hAnsiTheme="minorHAnsi" w:cstheme="minorHAnsi"/>
          <w:color w:val="000000"/>
        </w:rPr>
        <w:t xml:space="preserve"> M) zagrożonych ubóstwem lub wykluczeniem społecznym z</w:t>
      </w:r>
      <w:r w:rsidR="00AC5C41">
        <w:rPr>
          <w:rFonts w:asciiTheme="minorHAnsi" w:hAnsiTheme="minorHAnsi" w:cstheme="minorHAnsi"/>
          <w:color w:val="000000"/>
        </w:rPr>
        <w:t>amieszkujących obszar LGD ”Vistula-Terra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C5C41">
        <w:rPr>
          <w:rFonts w:asciiTheme="minorHAnsi" w:hAnsiTheme="minorHAnsi" w:cstheme="minorHAnsi"/>
          <w:color w:val="000000"/>
        </w:rPr>
        <w:t>Culmensis</w:t>
      </w:r>
      <w:proofErr w:type="spellEnd"/>
      <w:r w:rsidR="00AC5C41">
        <w:rPr>
          <w:rFonts w:asciiTheme="minorHAnsi" w:hAnsiTheme="minorHAnsi" w:cstheme="minorHAnsi"/>
          <w:color w:val="000000"/>
        </w:rPr>
        <w:t xml:space="preserve">” </w:t>
      </w:r>
      <w:r w:rsidR="00D72733" w:rsidRPr="00616AB6">
        <w:rPr>
          <w:rFonts w:asciiTheme="minorHAnsi" w:hAnsiTheme="minorHAnsi" w:cstheme="minorHAnsi"/>
          <w:color w:val="000000"/>
        </w:rPr>
        <w:t>w okresie od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 do 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="00AC5C41">
        <w:rPr>
          <w:rFonts w:asciiTheme="minorHAnsi" w:hAnsiTheme="minorHAnsi" w:cstheme="minorHAnsi"/>
          <w:color w:val="000000"/>
        </w:rPr>
        <w:t xml:space="preserve"> oraz 12 osób z otoczenia osób zagrożonych ubóstwem lub wykluczeniem społecznym planowanych do objęcia wsparciem w ramach projektu.  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79AAE11C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19F17762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337943">
        <w:rPr>
          <w:rFonts w:asciiTheme="minorHAnsi" w:hAnsiTheme="minorHAnsi" w:cstheme="minorHAnsi"/>
          <w:color w:val="000000"/>
        </w:rPr>
        <w:t>Urząd  Gminy</w:t>
      </w:r>
      <w:r w:rsidR="00177C51" w:rsidRPr="00616AB6">
        <w:rPr>
          <w:rFonts w:asciiTheme="minorHAnsi" w:hAnsiTheme="minorHAnsi" w:cstheme="minorHAnsi"/>
          <w:color w:val="000000"/>
        </w:rPr>
        <w:t xml:space="preserve"> Płużnica, </w:t>
      </w:r>
      <w:r w:rsidR="009905FA" w:rsidRPr="00616AB6">
        <w:rPr>
          <w:rFonts w:asciiTheme="minorHAnsi" w:hAnsiTheme="minorHAnsi" w:cstheme="minorHAnsi"/>
          <w:color w:val="000000"/>
        </w:rPr>
        <w:t xml:space="preserve">Płużnica </w:t>
      </w:r>
      <w:r w:rsidR="00AC5C41">
        <w:rPr>
          <w:rFonts w:asciiTheme="minorHAnsi" w:hAnsiTheme="minorHAnsi" w:cstheme="minorHAnsi"/>
          <w:color w:val="000000"/>
        </w:rPr>
        <w:t>60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65BF9CE7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E667B2">
        <w:rPr>
          <w:rFonts w:asciiTheme="minorHAnsi" w:hAnsiTheme="minorHAnsi" w:cstheme="minorHAnsi"/>
          <w:color w:val="000000"/>
        </w:rPr>
        <w:t xml:space="preserve"> 6</w:t>
      </w:r>
      <w:r w:rsidR="00AC5C41">
        <w:rPr>
          <w:rFonts w:asciiTheme="minorHAnsi" w:hAnsiTheme="minorHAnsi" w:cstheme="minorHAnsi"/>
          <w:color w:val="000000"/>
        </w:rPr>
        <w:t>65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233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634</w:t>
      </w:r>
    </w:p>
    <w:p w14:paraId="42C461B6" w14:textId="5BD82C3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Adres e-mail:</w:t>
      </w:r>
      <w:r w:rsidR="00177C51" w:rsidRPr="00616AB6">
        <w:rPr>
          <w:rFonts w:asciiTheme="minorHAnsi" w:hAnsiTheme="minorHAnsi" w:cstheme="minorHAnsi"/>
          <w:color w:val="000000"/>
        </w:rPr>
        <w:t xml:space="preserve"> </w:t>
      </w:r>
      <w:r w:rsidR="00AC5C41">
        <w:rPr>
          <w:rFonts w:asciiTheme="minorHAnsi" w:hAnsiTheme="minorHAnsi" w:cstheme="minorHAnsi"/>
          <w:color w:val="000000"/>
        </w:rPr>
        <w:t>milena.mittek@wp.pl</w:t>
      </w:r>
    </w:p>
    <w:p w14:paraId="0EDAB15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1637E89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0FA20A4" w14:textId="236C69D6" w:rsidR="00ED58CD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12506FE" w14:textId="548A065B" w:rsidR="000B1948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E22A0DB" w14:textId="2181DC8F" w:rsidR="000B1948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DF71C1D" w14:textId="77777777" w:rsidR="000B1948" w:rsidRPr="00616AB6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6C3095F" w14:textId="44E7CA54" w:rsidR="00ED58CD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B49D727" w14:textId="77777777" w:rsidR="00CB77CA" w:rsidRPr="00616AB6" w:rsidRDefault="00CB77C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AFD687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Uczestnikami Projektu mogą być wyłącznie osoby zagrożone ubóstwem lub wykluczeniem społecznym zamieszkałe na terenie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="00AC5C41">
        <w:rPr>
          <w:rFonts w:asciiTheme="minorHAnsi" w:hAnsiTheme="minorHAnsi" w:cstheme="minorHAnsi"/>
          <w:color w:val="000000"/>
        </w:rPr>
        <w:t xml:space="preserve"> – 20% uczestników.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41376F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AC5C41">
        <w:rPr>
          <w:rFonts w:asciiTheme="minorHAnsi" w:hAnsiTheme="minorHAnsi" w:cstheme="minorHAnsi"/>
        </w:rPr>
        <w:t>Spotkania motywujące z psychologiem</w:t>
      </w:r>
    </w:p>
    <w:p w14:paraId="7FAA12D7" w14:textId="6BEC7D2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 xml:space="preserve">Warsztaty </w:t>
      </w:r>
      <w:r w:rsidR="00AC5C41">
        <w:rPr>
          <w:rFonts w:asciiTheme="minorHAnsi" w:hAnsiTheme="minorHAnsi" w:cstheme="minorHAnsi"/>
        </w:rPr>
        <w:t>florystyczne</w:t>
      </w:r>
    </w:p>
    <w:p w14:paraId="3AA1D125" w14:textId="5A4B1CE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AC5C41">
        <w:rPr>
          <w:rFonts w:asciiTheme="minorHAnsi" w:hAnsiTheme="minorHAnsi" w:cstheme="minorHAnsi"/>
        </w:rPr>
        <w:t>Warsztaty krawieckie</w:t>
      </w:r>
    </w:p>
    <w:p w14:paraId="6CE148D6" w14:textId="4379F580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AC5C41">
        <w:rPr>
          <w:rFonts w:asciiTheme="minorHAnsi" w:hAnsiTheme="minorHAnsi" w:cstheme="minorHAnsi"/>
        </w:rPr>
        <w:t xml:space="preserve">Warsztaty z tworzenia </w:t>
      </w:r>
      <w:proofErr w:type="spellStart"/>
      <w:r w:rsidR="00AC5C41">
        <w:rPr>
          <w:rFonts w:asciiTheme="minorHAnsi" w:hAnsiTheme="minorHAnsi" w:cstheme="minorHAnsi"/>
        </w:rPr>
        <w:t>makramy</w:t>
      </w:r>
      <w:proofErr w:type="spellEnd"/>
    </w:p>
    <w:p w14:paraId="011AC0AE" w14:textId="4179C692" w:rsidR="00F37A60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5) </w:t>
      </w:r>
      <w:r w:rsidR="00AC5C41">
        <w:rPr>
          <w:rFonts w:asciiTheme="minorHAnsi" w:hAnsiTheme="minorHAnsi" w:cstheme="minorHAnsi"/>
        </w:rPr>
        <w:t>Warsztaty rozwoju osobistego</w:t>
      </w:r>
    </w:p>
    <w:p w14:paraId="77C3A488" w14:textId="775ECE60" w:rsidR="00AC5C41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Wizyta studyjna</w:t>
      </w:r>
    </w:p>
    <w:p w14:paraId="0B202B25" w14:textId="3545AFED" w:rsidR="00AC5C41" w:rsidRPr="00616AB6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Spotkanie integracyjne</w:t>
      </w:r>
    </w:p>
    <w:p w14:paraId="19B43620" w14:textId="73E02C95" w:rsidR="006F3F65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Działalności Lokalnego Centrum Aktywności (LCA)</w:t>
      </w:r>
    </w:p>
    <w:p w14:paraId="0D033DEE" w14:textId="77777777" w:rsidR="001564D2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0C44A53E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0B1948">
        <w:rPr>
          <w:rFonts w:asciiTheme="minorHAnsi" w:hAnsiTheme="minorHAnsi" w:cstheme="minorHAnsi"/>
          <w:color w:val="000000"/>
        </w:rPr>
        <w:t>2</w:t>
      </w:r>
      <w:r w:rsidR="008519FF">
        <w:rPr>
          <w:rFonts w:asciiTheme="minorHAnsi" w:hAnsiTheme="minorHAnsi" w:cstheme="minorHAnsi"/>
          <w:color w:val="000000"/>
        </w:rPr>
        <w:t>3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</w:t>
      </w:r>
      <w:r w:rsidR="000B1948">
        <w:rPr>
          <w:rFonts w:asciiTheme="minorHAnsi" w:hAnsiTheme="minorHAnsi" w:cstheme="minorHAnsi"/>
          <w:color w:val="000000"/>
        </w:rPr>
        <w:t>04</w:t>
      </w:r>
      <w:r w:rsidR="00C54400" w:rsidRPr="00616AB6">
        <w:rPr>
          <w:rFonts w:asciiTheme="minorHAnsi" w:hAnsiTheme="minorHAnsi" w:cstheme="minorHAnsi"/>
          <w:color w:val="000000"/>
        </w:rPr>
        <w:t>.03.202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</w:p>
    <w:p w14:paraId="65E67D98" w14:textId="4475B0DB" w:rsidR="00C54400" w:rsidRPr="00616AB6" w:rsidRDefault="00AC5C41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 i o</w:t>
      </w:r>
      <w:r w:rsidR="00C54400" w:rsidRPr="00616AB6">
        <w:rPr>
          <w:rFonts w:asciiTheme="minorHAnsi" w:hAnsiTheme="minorHAnsi" w:cstheme="minorHAnsi"/>
          <w:color w:val="000000"/>
        </w:rPr>
        <w:t xml:space="preserve">głoszenie o naborze dostępne na stronie </w:t>
      </w:r>
      <w:hyperlink r:id="rId8" w:history="1">
        <w:r w:rsidRPr="00783004">
          <w:rPr>
            <w:rStyle w:val="Hipercze"/>
            <w:rFonts w:asciiTheme="minorHAnsi" w:hAnsiTheme="minorHAnsi" w:cstheme="minorHAnsi"/>
          </w:rPr>
          <w:t>www.pluznica.pl</w:t>
        </w:r>
      </w:hyperlink>
      <w:r>
        <w:rPr>
          <w:rFonts w:asciiTheme="minorHAnsi" w:hAnsiTheme="minorHAnsi" w:cstheme="minorHAnsi"/>
          <w:color w:val="000000"/>
        </w:rPr>
        <w:t>, na profilu Facebook Gminy Płużnica</w:t>
      </w:r>
      <w:r w:rsidR="00C54400" w:rsidRPr="00616AB6">
        <w:rPr>
          <w:rFonts w:asciiTheme="minorHAnsi" w:hAnsiTheme="minorHAnsi" w:cstheme="minorHAnsi"/>
          <w:color w:val="000000"/>
        </w:rPr>
        <w:t>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28655014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Miejsce składania formularza: </w:t>
      </w:r>
      <w:r w:rsidR="00AC5C41">
        <w:rPr>
          <w:rFonts w:asciiTheme="minorHAnsi" w:hAnsiTheme="minorHAnsi" w:cstheme="minorHAnsi"/>
          <w:color w:val="000000" w:themeColor="text1"/>
        </w:rPr>
        <w:t>Urząd Gminy w Płużnicy</w:t>
      </w:r>
      <w:r w:rsidRPr="00616AB6">
        <w:rPr>
          <w:rFonts w:asciiTheme="minorHAnsi" w:hAnsiTheme="minorHAnsi" w:cstheme="minorHAnsi"/>
          <w:color w:val="000000" w:themeColor="text1"/>
        </w:rPr>
        <w:t xml:space="preserve">, </w:t>
      </w:r>
      <w:r w:rsidR="00AC5C41">
        <w:rPr>
          <w:rFonts w:asciiTheme="minorHAnsi" w:hAnsiTheme="minorHAnsi" w:cstheme="minorHAnsi"/>
          <w:color w:val="000000" w:themeColor="text1"/>
        </w:rPr>
        <w:t>Płużnica 60</w:t>
      </w:r>
      <w:r w:rsidRPr="00616AB6">
        <w:rPr>
          <w:rFonts w:asciiTheme="minorHAnsi" w:hAnsiTheme="minorHAnsi" w:cstheme="minorHAnsi"/>
          <w:color w:val="000000" w:themeColor="text1"/>
        </w:rPr>
        <w:t>, 87-214 Płużnica</w:t>
      </w:r>
      <w:r w:rsidR="008519FF">
        <w:rPr>
          <w:rFonts w:asciiTheme="minorHAnsi" w:hAnsiTheme="minorHAnsi" w:cstheme="minorHAnsi"/>
          <w:color w:val="000000" w:themeColor="text1"/>
        </w:rPr>
        <w:t xml:space="preserve"> lub w Lokalnym Centrum Aktywności</w:t>
      </w:r>
    </w:p>
    <w:p w14:paraId="0F9D574F" w14:textId="6038ED4A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Forma składania: osobiście w biurze projektu</w:t>
      </w:r>
      <w:r w:rsidR="00AC5C41">
        <w:rPr>
          <w:rFonts w:asciiTheme="minorHAnsi" w:hAnsiTheme="minorHAnsi" w:cstheme="minorHAnsi"/>
          <w:color w:val="000000" w:themeColor="text1"/>
        </w:rPr>
        <w:t xml:space="preserve"> lub za pośrednictwem poczty tradycyjnej, kuriera.</w:t>
      </w:r>
      <w:r w:rsidRPr="00616A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0B66C" w14:textId="6CB7A669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analiza przez </w:t>
      </w:r>
      <w:proofErr w:type="spellStart"/>
      <w:r w:rsidRPr="00616AB6">
        <w:rPr>
          <w:rFonts w:asciiTheme="minorHAnsi" w:hAnsiTheme="minorHAnsi" w:cstheme="minorHAnsi"/>
          <w:color w:val="000000" w:themeColor="text1"/>
        </w:rPr>
        <w:t>Ko</w:t>
      </w:r>
      <w:r w:rsidR="00CB77CA">
        <w:rPr>
          <w:rFonts w:asciiTheme="minorHAnsi" w:hAnsiTheme="minorHAnsi" w:cstheme="minorHAnsi"/>
          <w:color w:val="000000" w:themeColor="text1"/>
        </w:rPr>
        <w:t>rdynatora</w:t>
      </w:r>
      <w:proofErr w:type="spellEnd"/>
      <w:r w:rsidRPr="00616AB6">
        <w:rPr>
          <w:rFonts w:asciiTheme="minorHAnsi" w:hAnsiTheme="minorHAnsi" w:cstheme="minorHAnsi"/>
          <w:color w:val="000000" w:themeColor="text1"/>
        </w:rPr>
        <w:t xml:space="preserve"> złożonych dokumentów pod względem poprawności i kwalifikowalności.</w:t>
      </w:r>
    </w:p>
    <w:p w14:paraId="1E682BE2" w14:textId="533E249A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c) ustalenie listy podstawowej oraz listy rezerwowej</w:t>
      </w:r>
      <w:r w:rsidR="00AC5C41">
        <w:rPr>
          <w:rFonts w:asciiTheme="minorHAnsi" w:hAnsiTheme="minorHAnsi" w:cstheme="minorHAnsi"/>
          <w:color w:val="000000" w:themeColor="text1"/>
        </w:rPr>
        <w:t xml:space="preserve"> </w:t>
      </w:r>
      <w:r w:rsidRPr="00616AB6">
        <w:rPr>
          <w:rFonts w:asciiTheme="minorHAnsi" w:hAnsiTheme="minorHAnsi" w:cstheme="minorHAnsi"/>
          <w:color w:val="000000" w:themeColor="text1"/>
        </w:rPr>
        <w:t xml:space="preserve">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lastRenderedPageBreak/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Osoba nie bierze udziału w innych projektach dofinansowanych w ramach projektu grantowego „Wdrażanie Strategii Rozwoju Lokalnego Kierowanego przez Społeczność Lokalnej Grupy Działania „Vistula-Terra </w:t>
      </w:r>
      <w:proofErr w:type="spellStart"/>
      <w:r w:rsidRPr="00616AB6">
        <w:rPr>
          <w:rFonts w:asciiTheme="minorHAnsi" w:hAnsiTheme="minorHAnsi" w:cstheme="minorHAnsi"/>
          <w:color w:val="000000" w:themeColor="text1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 w:themeColor="text1"/>
        </w:rPr>
        <w:t>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153CD724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</w:t>
      </w:r>
      <w:r w:rsidR="001564D2">
        <w:rPr>
          <w:rFonts w:asciiTheme="minorHAnsi" w:hAnsiTheme="minorHAnsi" w:cstheme="minorHAnsi"/>
          <w:color w:val="000000" w:themeColor="text1"/>
        </w:rPr>
        <w:t>zamieszkująca sołectwo Mgowo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– </w:t>
      </w:r>
      <w:r w:rsidR="001564D2">
        <w:rPr>
          <w:rFonts w:asciiTheme="minorHAnsi" w:hAnsiTheme="minorHAnsi" w:cstheme="minorHAnsi"/>
          <w:color w:val="000000" w:themeColor="text1"/>
        </w:rPr>
        <w:t>20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0CA3988A" w14:textId="5EDEEDB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ze stopniem niepełnosprawności –  </w:t>
      </w:r>
      <w:r w:rsidR="001564D2">
        <w:rPr>
          <w:rFonts w:asciiTheme="minorHAnsi" w:hAnsiTheme="minorHAnsi" w:cstheme="minorHAnsi"/>
          <w:color w:val="000000" w:themeColor="text1"/>
        </w:rPr>
        <w:t>10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7176EE33" w14:textId="0EBEC3FC" w:rsidR="000A2C05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. Osoba korzystająca z PO PŻ – </w:t>
      </w:r>
      <w:r w:rsidR="008519FF">
        <w:rPr>
          <w:rFonts w:asciiTheme="minorHAnsi" w:hAnsiTheme="minorHAnsi" w:cstheme="minorHAnsi"/>
          <w:color w:val="000000" w:themeColor="text1"/>
        </w:rPr>
        <w:t>8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8519FF">
        <w:rPr>
          <w:rFonts w:asciiTheme="minorHAnsi" w:hAnsiTheme="minorHAnsi" w:cstheme="minorHAnsi"/>
          <w:color w:val="000000" w:themeColor="text1"/>
        </w:rPr>
        <w:t>ów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C02D359" w14:textId="5D0C155D" w:rsidR="006F3F65" w:rsidRDefault="001564D2" w:rsidP="006F3F65">
      <w:pPr>
        <w:pStyle w:val="Standard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W przypadku uzyskania równej liczby punktów  pierwszeństwo udziału w projekcie będą miały osoby zamieszkujące sołectwo Mgowo, a gdy to nie zróżnicuje , o pierwszeństwie zdecyduje kolejność zgłoszeń – data i godzina zarejestrowania formularza.</w:t>
      </w:r>
    </w:p>
    <w:p w14:paraId="339C8A9F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046739FE" w14:textId="03087419" w:rsidR="006F3F65" w:rsidRPr="00616AB6" w:rsidRDefault="001564D2" w:rsidP="00483F4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6F3F65" w:rsidRPr="00616AB6">
        <w:rPr>
          <w:rFonts w:asciiTheme="minorHAnsi" w:hAnsiTheme="minorHAnsi" w:cstheme="minorHAnsi"/>
          <w:color w:val="000000"/>
        </w:rPr>
        <w:t>) zgłaszania swoich uwag i sugestii do podmiotu organizującego wsparcie: osobiście lub za</w:t>
      </w:r>
    </w:p>
    <w:p w14:paraId="0728742F" w14:textId="14CD069A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lastRenderedPageBreak/>
        <w:t xml:space="preserve">pośrednictwem poczty elektronicznej na adres: </w:t>
      </w:r>
      <w:r w:rsidR="001564D2">
        <w:rPr>
          <w:rFonts w:asciiTheme="minorHAnsi" w:hAnsiTheme="minorHAnsi" w:cstheme="minorHAnsi"/>
          <w:color w:val="000000"/>
        </w:rPr>
        <w:t>milena.mittek@wp.pl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65A96B4" w:rsidR="006F3F65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C547D5E" w14:textId="205A4103" w:rsidR="001564D2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17CDCF7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0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0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4C50266E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 xml:space="preserve">2. Ostateczna interpretacja niniejszego Regulaminu, wiążąca dla Kandydatów i Uczestników Projektu, należy do </w:t>
      </w:r>
      <w:r w:rsidR="001564D2">
        <w:rPr>
          <w:rFonts w:ascii="Calibri" w:eastAsia="Calibri" w:hAnsi="Calibri" w:cs="Calibri"/>
          <w:color w:val="00000A"/>
          <w:kern w:val="2"/>
        </w:rPr>
        <w:t>Koordynatora Projektu</w:t>
      </w:r>
    </w:p>
    <w:p w14:paraId="71B6B352" w14:textId="23C47A4C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3.  W sprawach spornych decyzję </w:t>
      </w:r>
      <w:r>
        <w:rPr>
          <w:rFonts w:ascii="Calibri" w:eastAsia="Calibri" w:hAnsi="Calibri" w:cs="Calibri"/>
          <w:kern w:val="2"/>
        </w:rPr>
        <w:t xml:space="preserve">podejmuje </w:t>
      </w:r>
      <w:r w:rsidR="001564D2">
        <w:rPr>
          <w:rFonts w:ascii="Calibri" w:eastAsia="Calibri" w:hAnsi="Calibri" w:cs="Calibri"/>
          <w:kern w:val="2"/>
        </w:rPr>
        <w:t>Koordynator Projektu</w:t>
      </w:r>
      <w:r>
        <w:rPr>
          <w:rFonts w:ascii="Calibri" w:eastAsia="Calibri" w:hAnsi="Calibri" w:cs="Calibri"/>
          <w:kern w:val="2"/>
        </w:rPr>
        <w:t>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lastRenderedPageBreak/>
        <w:t>4. Realizator Projektu nie ponosi odpowiedzialności za zmiany w dokumentach programowych i wytycznych dotyczących realizacji Działania.</w:t>
      </w:r>
    </w:p>
    <w:p w14:paraId="6AFD3B97" w14:textId="6D2F10E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 xml:space="preserve">. Realizator Projektu zastrzega sobie prawo do zmiany Regulaminu. Zmiana Regulaminu obowiązuje od dnia publikacji na stronie internetowej </w:t>
      </w:r>
      <w:r w:rsidR="001564D2">
        <w:rPr>
          <w:rFonts w:ascii="Calibri" w:eastAsia="Calibri" w:hAnsi="Calibri" w:cs="Calibri"/>
          <w:color w:val="000000"/>
          <w:kern w:val="2"/>
        </w:rPr>
        <w:t>Gminy Płużnica</w:t>
      </w:r>
      <w:r>
        <w:rPr>
          <w:rFonts w:ascii="Calibri" w:eastAsia="Calibri" w:hAnsi="Calibri" w:cs="Calibri"/>
          <w:color w:val="000000"/>
          <w:kern w:val="2"/>
        </w:rPr>
        <w:t>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7. Realizator Projektu zastrzega sobie prawo jednostronnego wprowadzenia zmian w niniejszym regulaminie w przypadku, gdyby było to konieczne z uwagi na zmianę warunków realizacji umowy o dofinansowanie projektu z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Tradycję”, a także w przypadku pisemnych zaleceń wprowadzenia określonych zmian ze strony w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6F52C388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 w:rsidR="001564D2">
        <w:rPr>
          <w:rFonts w:ascii="Calibri" w:eastAsia="Calibri" w:hAnsi="Calibri" w:cs="Calibri"/>
          <w:kern w:val="2"/>
        </w:rPr>
        <w:t>Koordynatora Projektu</w:t>
      </w:r>
      <w:r>
        <w:rPr>
          <w:rFonts w:ascii="Calibri" w:eastAsia="Calibri" w:hAnsi="Calibri" w:cs="Calibri"/>
          <w:kern w:val="2"/>
        </w:rPr>
        <w:t xml:space="preserve">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9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2129" w14:textId="77777777" w:rsidR="00A375F3" w:rsidRDefault="00A375F3" w:rsidP="006F3F65">
      <w:pPr>
        <w:spacing w:before="0" w:after="0" w:line="240" w:lineRule="auto"/>
      </w:pPr>
      <w:r>
        <w:separator/>
      </w:r>
    </w:p>
  </w:endnote>
  <w:endnote w:type="continuationSeparator" w:id="0">
    <w:p w14:paraId="68083750" w14:textId="77777777" w:rsidR="00A375F3" w:rsidRDefault="00A375F3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CCBC" w14:textId="77777777" w:rsidR="00A375F3" w:rsidRDefault="00A375F3" w:rsidP="006F3F65">
      <w:pPr>
        <w:spacing w:before="0" w:after="0" w:line="240" w:lineRule="auto"/>
      </w:pPr>
      <w:r>
        <w:separator/>
      </w:r>
    </w:p>
  </w:footnote>
  <w:footnote w:type="continuationSeparator" w:id="0">
    <w:p w14:paraId="3354D425" w14:textId="77777777" w:rsidR="00A375F3" w:rsidRDefault="00A375F3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7076B"/>
    <w:rsid w:val="000A2C05"/>
    <w:rsid w:val="000B1948"/>
    <w:rsid w:val="000F3A0A"/>
    <w:rsid w:val="00101648"/>
    <w:rsid w:val="00142BE0"/>
    <w:rsid w:val="001564D2"/>
    <w:rsid w:val="00177C51"/>
    <w:rsid w:val="001C5F85"/>
    <w:rsid w:val="00207056"/>
    <w:rsid w:val="003249F8"/>
    <w:rsid w:val="00337943"/>
    <w:rsid w:val="003B7A36"/>
    <w:rsid w:val="00454DE6"/>
    <w:rsid w:val="00483F43"/>
    <w:rsid w:val="0048699C"/>
    <w:rsid w:val="004F5CA1"/>
    <w:rsid w:val="00533DB0"/>
    <w:rsid w:val="005433C8"/>
    <w:rsid w:val="0054358D"/>
    <w:rsid w:val="005B6098"/>
    <w:rsid w:val="00610020"/>
    <w:rsid w:val="00616AB6"/>
    <w:rsid w:val="0066405A"/>
    <w:rsid w:val="0068421C"/>
    <w:rsid w:val="006F3F65"/>
    <w:rsid w:val="00741DFB"/>
    <w:rsid w:val="007549F0"/>
    <w:rsid w:val="00782E8C"/>
    <w:rsid w:val="007A7E57"/>
    <w:rsid w:val="008519FF"/>
    <w:rsid w:val="008932A7"/>
    <w:rsid w:val="009365A5"/>
    <w:rsid w:val="00971871"/>
    <w:rsid w:val="0098059D"/>
    <w:rsid w:val="009905FA"/>
    <w:rsid w:val="009A660E"/>
    <w:rsid w:val="00A375F3"/>
    <w:rsid w:val="00A422E0"/>
    <w:rsid w:val="00AC5C41"/>
    <w:rsid w:val="00B96AA6"/>
    <w:rsid w:val="00BA0E5F"/>
    <w:rsid w:val="00BA715C"/>
    <w:rsid w:val="00C239A7"/>
    <w:rsid w:val="00C54400"/>
    <w:rsid w:val="00C809C7"/>
    <w:rsid w:val="00CA6CCB"/>
    <w:rsid w:val="00CB77CA"/>
    <w:rsid w:val="00CD661A"/>
    <w:rsid w:val="00D01036"/>
    <w:rsid w:val="00D23A3A"/>
    <w:rsid w:val="00D44B38"/>
    <w:rsid w:val="00D72733"/>
    <w:rsid w:val="00D77B3D"/>
    <w:rsid w:val="00D810E7"/>
    <w:rsid w:val="00DC3B6D"/>
    <w:rsid w:val="00DD6F87"/>
    <w:rsid w:val="00E667B2"/>
    <w:rsid w:val="00E878D5"/>
    <w:rsid w:val="00EA6021"/>
    <w:rsid w:val="00EC379D"/>
    <w:rsid w:val="00ED58CD"/>
    <w:rsid w:val="00F37A60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7</cp:revision>
  <cp:lastPrinted>2021-03-11T10:02:00Z</cp:lastPrinted>
  <dcterms:created xsi:type="dcterms:W3CDTF">2022-02-22T13:30:00Z</dcterms:created>
  <dcterms:modified xsi:type="dcterms:W3CDTF">2022-02-23T12:46:00Z</dcterms:modified>
</cp:coreProperties>
</file>