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2"/>
        <w:gridCol w:w="4986"/>
      </w:tblGrid>
      <w:tr w:rsidR="003E7B13" w:rsidRPr="003E7B13" w:rsidTr="00E61A26">
        <w:tc>
          <w:tcPr>
            <w:tcW w:w="9288" w:type="dxa"/>
            <w:gridSpan w:val="2"/>
            <w:shd w:val="clear" w:color="auto" w:fill="auto"/>
          </w:tcPr>
          <w:p w:rsidR="003E7B13" w:rsidRPr="003E7B13" w:rsidRDefault="003E7B13" w:rsidP="00E61A26">
            <w:pPr>
              <w:jc w:val="both"/>
              <w:rPr>
                <w:sz w:val="20"/>
                <w:szCs w:val="20"/>
              </w:rPr>
            </w:pPr>
            <w:r w:rsidRPr="003E7B13">
              <w:rPr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(Dz.Urz. UE L 119 z 4 maja 2016 r., str. 1 oraz Dz.Urz. UE L 127 z 23 maja 2018 r., str. 2) – zwanego dalej jako RODO informujemy, że:</w:t>
            </w:r>
          </w:p>
        </w:tc>
      </w:tr>
      <w:tr w:rsidR="003E7B13" w:rsidRPr="003E7B13" w:rsidTr="00E61A26">
        <w:tc>
          <w:tcPr>
            <w:tcW w:w="4302" w:type="dxa"/>
            <w:shd w:val="clear" w:color="auto" w:fill="auto"/>
          </w:tcPr>
          <w:p w:rsidR="003E7B13" w:rsidRDefault="003E7B13" w:rsidP="00E61A26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3E7B13">
              <w:rPr>
                <w:sz w:val="20"/>
                <w:szCs w:val="20"/>
              </w:rPr>
              <w:t>Administratorem</w:t>
            </w:r>
            <w:r w:rsidR="00E575AA">
              <w:rPr>
                <w:sz w:val="20"/>
                <w:szCs w:val="20"/>
              </w:rPr>
              <w:t xml:space="preserve"> danych osobowych jest  Wójt Gminy w Płużnicy</w:t>
            </w:r>
            <w:r w:rsidRPr="003E7B13">
              <w:rPr>
                <w:sz w:val="20"/>
                <w:szCs w:val="20"/>
              </w:rPr>
              <w:t xml:space="preserve">. Możesz się z nim kontaktować w następujący sposób: listownie na adres siedziby: </w:t>
            </w:r>
            <w:r w:rsidR="00E575AA">
              <w:rPr>
                <w:sz w:val="20"/>
                <w:szCs w:val="20"/>
              </w:rPr>
              <w:t>Płużnica 60;</w:t>
            </w:r>
          </w:p>
          <w:p w:rsidR="00E575AA" w:rsidRPr="003E7B13" w:rsidRDefault="00E575AA" w:rsidP="00E61A26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87-214 Płużnica</w:t>
            </w:r>
          </w:p>
          <w:p w:rsidR="003E7B13" w:rsidRPr="003E7B13" w:rsidRDefault="003E7B13" w:rsidP="00E61A26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E7B13">
              <w:rPr>
                <w:sz w:val="20"/>
                <w:szCs w:val="20"/>
              </w:rPr>
              <w:t xml:space="preserve">e-mail:  </w:t>
            </w:r>
            <w:r w:rsidR="00E575AA">
              <w:rPr>
                <w:sz w:val="20"/>
                <w:szCs w:val="20"/>
              </w:rPr>
              <w:t>sekretariat@pluznica.pl</w:t>
            </w:r>
          </w:p>
          <w:p w:rsidR="003E7B13" w:rsidRPr="003E7B13" w:rsidRDefault="003E7B13" w:rsidP="00E61A26">
            <w:pPr>
              <w:suppressAutoHyphens/>
              <w:jc w:val="both"/>
              <w:rPr>
                <w:sz w:val="20"/>
                <w:szCs w:val="20"/>
              </w:rPr>
            </w:pPr>
            <w:r w:rsidRPr="003E7B13">
              <w:rPr>
                <w:sz w:val="20"/>
                <w:szCs w:val="20"/>
              </w:rPr>
              <w:t>telefonicznie</w:t>
            </w:r>
            <w:r w:rsidR="00E575AA">
              <w:rPr>
                <w:sz w:val="20"/>
                <w:szCs w:val="20"/>
              </w:rPr>
              <w:t>: 56 687 52 00</w:t>
            </w:r>
            <w:r w:rsidRPr="003E7B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shd w:val="clear" w:color="auto" w:fill="auto"/>
          </w:tcPr>
          <w:p w:rsidR="003E7B13" w:rsidRPr="003E7B13" w:rsidRDefault="003E7B13" w:rsidP="00E61A26">
            <w:pPr>
              <w:jc w:val="both"/>
              <w:rPr>
                <w:sz w:val="20"/>
                <w:szCs w:val="20"/>
              </w:rPr>
            </w:pPr>
            <w:r w:rsidRPr="003E7B13">
              <w:rPr>
                <w:sz w:val="20"/>
                <w:szCs w:val="20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7" w:history="1">
              <w:r w:rsidR="00E575AA" w:rsidRPr="00382B64">
                <w:rPr>
                  <w:rStyle w:val="Hipercze"/>
                  <w:rFonts w:eastAsia="Calibri"/>
                  <w:sz w:val="20"/>
                  <w:szCs w:val="20"/>
                </w:rPr>
                <w:t>iod@pluznica.pl</w:t>
              </w:r>
            </w:hyperlink>
            <w:r w:rsidRPr="003E7B13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834E1D" w:rsidRPr="003E7B13" w:rsidRDefault="00834E1D" w:rsidP="00BC6EC2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E7B13">
        <w:rPr>
          <w:b/>
          <w:sz w:val="20"/>
          <w:szCs w:val="20"/>
        </w:rPr>
        <w:t xml:space="preserve"> </w:t>
      </w:r>
    </w:p>
    <w:p w:rsidR="00834E1D" w:rsidRPr="003E7B13" w:rsidRDefault="00834E1D" w:rsidP="00BC6EC2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ind w:left="567" w:hanging="567"/>
        <w:jc w:val="both"/>
        <w:textAlignment w:val="baseline"/>
        <w:rPr>
          <w:sz w:val="20"/>
          <w:szCs w:val="20"/>
        </w:rPr>
      </w:pPr>
      <w:r w:rsidRPr="003E7B13">
        <w:rPr>
          <w:sz w:val="20"/>
          <w:szCs w:val="20"/>
        </w:rPr>
        <w:t xml:space="preserve">Twoje dane osobowe będą przetwarzane  na podstawie art. 6 ust. 1 lit e RODO oraz art.28aa ust. 7 ustawy z dnia 8 marca 1990 r. o samorządzie gminnym w celu </w:t>
      </w:r>
      <w:r w:rsidR="00BC6EC2" w:rsidRPr="003E7B13">
        <w:rPr>
          <w:sz w:val="20"/>
          <w:szCs w:val="20"/>
        </w:rPr>
        <w:t xml:space="preserve">wykonywania zadań realizowanym w interesie publicznym lub w ramach sprawowania władzy publicznej przez administratora tj. przeprowadzenia  </w:t>
      </w:r>
      <w:r w:rsidRPr="003E7B13">
        <w:rPr>
          <w:sz w:val="20"/>
          <w:szCs w:val="20"/>
        </w:rPr>
        <w:t>deba</w:t>
      </w:r>
      <w:r w:rsidR="00BC6EC2" w:rsidRPr="003E7B13">
        <w:rPr>
          <w:sz w:val="20"/>
          <w:szCs w:val="20"/>
        </w:rPr>
        <w:t>ty</w:t>
      </w:r>
      <w:r w:rsidRPr="003E7B13">
        <w:rPr>
          <w:sz w:val="20"/>
          <w:szCs w:val="20"/>
        </w:rPr>
        <w:t xml:space="preserve"> nad raportem o stanie gminy. </w:t>
      </w:r>
    </w:p>
    <w:p w:rsidR="00834E1D" w:rsidRPr="003E7B13" w:rsidRDefault="00834E1D" w:rsidP="00BC6EC2">
      <w:pPr>
        <w:widowControl w:val="0"/>
        <w:shd w:val="clear" w:color="auto" w:fill="FFFFFF"/>
        <w:suppressAutoHyphens/>
        <w:autoSpaceDN w:val="0"/>
        <w:ind w:left="720"/>
        <w:jc w:val="both"/>
        <w:textAlignment w:val="baseline"/>
        <w:rPr>
          <w:sz w:val="20"/>
          <w:szCs w:val="20"/>
        </w:rPr>
      </w:pPr>
    </w:p>
    <w:p w:rsidR="00834E1D" w:rsidRPr="003E7B13" w:rsidRDefault="00834E1D" w:rsidP="00BC6EC2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ind w:left="567" w:hanging="567"/>
        <w:jc w:val="both"/>
        <w:textAlignment w:val="baseline"/>
        <w:rPr>
          <w:sz w:val="20"/>
          <w:szCs w:val="20"/>
        </w:rPr>
      </w:pPr>
      <w:r w:rsidRPr="003E7B13">
        <w:rPr>
          <w:sz w:val="20"/>
          <w:szCs w:val="20"/>
        </w:rPr>
        <w:t>Twoje dane osobowe możemy ujawnić, przekazywać i udostępniać wyłącznie podmiotom uprawnionym na podstawie obowiązujących przepisów prawa są nimi np.: podmioty świadczące usługi pocztowe, telekomunikacyjne</w:t>
      </w:r>
      <w:r w:rsidR="003E7B13" w:rsidRPr="003E7B13">
        <w:rPr>
          <w:sz w:val="20"/>
          <w:szCs w:val="20"/>
        </w:rPr>
        <w:t xml:space="preserve"> </w:t>
      </w:r>
      <w:r w:rsidRPr="003E7B13">
        <w:rPr>
          <w:sz w:val="20"/>
          <w:szCs w:val="20"/>
        </w:rPr>
        <w:t xml:space="preserve">oraz inne podmioty publiczne, gdy wystąpią z takim żądaniem oczywiście w oparciu o stosowną podstawę prawną. </w:t>
      </w:r>
    </w:p>
    <w:p w:rsidR="00834E1D" w:rsidRPr="003E7B13" w:rsidRDefault="00834E1D" w:rsidP="00BC6EC2">
      <w:pPr>
        <w:widowControl w:val="0"/>
        <w:shd w:val="clear" w:color="auto" w:fill="FFFFFF"/>
        <w:suppressAutoHyphens/>
        <w:autoSpaceDN w:val="0"/>
        <w:ind w:left="567"/>
        <w:jc w:val="both"/>
        <w:textAlignment w:val="baseline"/>
        <w:rPr>
          <w:sz w:val="20"/>
          <w:szCs w:val="20"/>
        </w:rPr>
      </w:pPr>
      <w:r w:rsidRPr="003E7B13">
        <w:rPr>
          <w:sz w:val="20"/>
          <w:szCs w:val="20"/>
        </w:rPr>
        <w:t>Twoja dane osobowe także będą ujawnione pracownikom i współpracownikom administratora w zakresie niezbędnym do wykonywania przez nich obowiązków.</w:t>
      </w:r>
    </w:p>
    <w:p w:rsidR="00834E1D" w:rsidRPr="003E7B13" w:rsidRDefault="00834E1D" w:rsidP="00BC6EC2">
      <w:pPr>
        <w:widowControl w:val="0"/>
        <w:shd w:val="clear" w:color="auto" w:fill="FFFFFF"/>
        <w:suppressAutoHyphens/>
        <w:autoSpaceDN w:val="0"/>
        <w:ind w:left="567"/>
        <w:jc w:val="both"/>
        <w:textAlignment w:val="baseline"/>
        <w:rPr>
          <w:sz w:val="20"/>
          <w:szCs w:val="20"/>
        </w:rPr>
      </w:pPr>
      <w:r w:rsidRPr="003E7B13">
        <w:rPr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praw. </w:t>
      </w:r>
    </w:p>
    <w:p w:rsidR="00834E1D" w:rsidRPr="003E7B13" w:rsidRDefault="00834E1D" w:rsidP="00BC6EC2">
      <w:pPr>
        <w:widowControl w:val="0"/>
        <w:shd w:val="clear" w:color="auto" w:fill="FFFFFF"/>
        <w:suppressAutoHyphens/>
        <w:autoSpaceDN w:val="0"/>
        <w:ind w:left="567"/>
        <w:jc w:val="both"/>
        <w:textAlignment w:val="baseline"/>
        <w:rPr>
          <w:sz w:val="20"/>
          <w:szCs w:val="20"/>
        </w:rPr>
      </w:pPr>
    </w:p>
    <w:p w:rsidR="00834E1D" w:rsidRPr="003E7B13" w:rsidRDefault="00834E1D" w:rsidP="00BC6EC2">
      <w:pPr>
        <w:numPr>
          <w:ilvl w:val="0"/>
          <w:numId w:val="1"/>
        </w:numPr>
        <w:shd w:val="clear" w:color="auto" w:fill="FFFFFF"/>
        <w:ind w:left="567" w:hanging="567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Dane osobowe przetwarzane w związku z debatą odbywającą się na sesji Rady Gminy zgodnie z Rozporządzeniem Prezesa RM z dnia 18 stycznia 2011 r. w sprawie instrukcji kancelaryjnej jednolitych rzeczowych wykazów akt oraz instrukcji w sprawie organizacji i zakresu działania archiwów zakładowych (Dz.U. 2011 nr 14 poz. 67 z późn. zm.) są materiałem archiwalnym przechowywanym wieczyście.</w:t>
      </w:r>
    </w:p>
    <w:p w:rsidR="00834E1D" w:rsidRPr="003E7B13" w:rsidRDefault="00834E1D" w:rsidP="00BC6EC2">
      <w:pPr>
        <w:shd w:val="clear" w:color="auto" w:fill="FFFFFF"/>
        <w:ind w:left="1335"/>
        <w:jc w:val="both"/>
        <w:rPr>
          <w:sz w:val="20"/>
          <w:szCs w:val="20"/>
        </w:rPr>
      </w:pPr>
    </w:p>
    <w:p w:rsidR="00834E1D" w:rsidRPr="003E7B13" w:rsidRDefault="00834E1D" w:rsidP="00BC6EC2">
      <w:pPr>
        <w:numPr>
          <w:ilvl w:val="0"/>
          <w:numId w:val="1"/>
        </w:numPr>
        <w:shd w:val="clear" w:color="auto" w:fill="FFFFFF"/>
        <w:ind w:left="567" w:hanging="567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W związku z przetwarzaniem danych osobowych przez Administratora masz prawo do:</w:t>
      </w:r>
    </w:p>
    <w:p w:rsidR="00834E1D" w:rsidRPr="003E7B13" w:rsidRDefault="00834E1D" w:rsidP="00BC6E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1134" w:hanging="141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dostępu do treści danych  na podstawie art. 15 RODO;</w:t>
      </w:r>
    </w:p>
    <w:p w:rsidR="00834E1D" w:rsidRPr="003E7B13" w:rsidRDefault="00834E1D" w:rsidP="00BC6E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1134" w:hanging="141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sprostowania danych na podstawie art. 16 RODO;</w:t>
      </w:r>
    </w:p>
    <w:p w:rsidR="00834E1D" w:rsidRPr="003E7B13" w:rsidRDefault="00834E1D" w:rsidP="00BC6E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1134" w:hanging="141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usunięcia danych na podstawie art. 17 RODO jeżeli:</w:t>
      </w:r>
    </w:p>
    <w:p w:rsidR="00834E1D" w:rsidRPr="003E7B13" w:rsidRDefault="00834E1D" w:rsidP="00BC6EC2">
      <w:pPr>
        <w:numPr>
          <w:ilvl w:val="0"/>
          <w:numId w:val="5"/>
        </w:numPr>
        <w:tabs>
          <w:tab w:val="left" w:pos="1276"/>
          <w:tab w:val="left" w:pos="1985"/>
        </w:tabs>
        <w:ind w:left="1843" w:hanging="141"/>
        <w:rPr>
          <w:rFonts w:eastAsia="Calibri"/>
          <w:sz w:val="20"/>
          <w:szCs w:val="20"/>
          <w:lang w:eastAsia="en-US"/>
        </w:rPr>
      </w:pPr>
      <w:r w:rsidRPr="003E7B13">
        <w:rPr>
          <w:rFonts w:eastAsia="Calibri"/>
          <w:sz w:val="20"/>
          <w:szCs w:val="20"/>
          <w:lang w:eastAsia="en-US"/>
        </w:rPr>
        <w:t>wycofasz zgodę na przetwarzanie danych osobowych;</w:t>
      </w:r>
    </w:p>
    <w:p w:rsidR="00834E1D" w:rsidRPr="003E7B13" w:rsidRDefault="00834E1D" w:rsidP="00BC6EC2">
      <w:pPr>
        <w:numPr>
          <w:ilvl w:val="0"/>
          <w:numId w:val="5"/>
        </w:numPr>
        <w:tabs>
          <w:tab w:val="left" w:pos="1276"/>
          <w:tab w:val="left" w:pos="1985"/>
        </w:tabs>
        <w:ind w:left="1985" w:hanging="284"/>
        <w:jc w:val="both"/>
        <w:rPr>
          <w:rFonts w:eastAsia="Calibri"/>
          <w:sz w:val="20"/>
          <w:szCs w:val="20"/>
          <w:lang w:eastAsia="en-US"/>
        </w:rPr>
      </w:pPr>
      <w:r w:rsidRPr="003E7B13">
        <w:rPr>
          <w:rFonts w:eastAsia="Calibri"/>
          <w:sz w:val="20"/>
          <w:szCs w:val="20"/>
          <w:lang w:eastAsia="en-US"/>
        </w:rPr>
        <w:t>dane osobowe przestaną być niezbędne do celów, w których zostały zebrane lub w których były przetwarzane;</w:t>
      </w:r>
    </w:p>
    <w:p w:rsidR="00834E1D" w:rsidRPr="003E7B13" w:rsidRDefault="00834E1D" w:rsidP="00BC6EC2">
      <w:pPr>
        <w:numPr>
          <w:ilvl w:val="0"/>
          <w:numId w:val="5"/>
        </w:numPr>
        <w:tabs>
          <w:tab w:val="left" w:pos="1276"/>
          <w:tab w:val="left" w:pos="1985"/>
        </w:tabs>
        <w:ind w:left="1985" w:hanging="284"/>
        <w:jc w:val="both"/>
        <w:rPr>
          <w:rFonts w:eastAsia="Calibri"/>
          <w:sz w:val="20"/>
          <w:szCs w:val="20"/>
          <w:lang w:eastAsia="en-US"/>
        </w:rPr>
      </w:pPr>
      <w:r w:rsidRPr="003E7B13">
        <w:rPr>
          <w:rFonts w:eastAsia="Calibri"/>
          <w:sz w:val="20"/>
          <w:szCs w:val="20"/>
          <w:lang w:eastAsia="en-US"/>
        </w:rPr>
        <w:t>dane są przetwarzane niezgodnie z prawem;</w:t>
      </w:r>
    </w:p>
    <w:p w:rsidR="00834E1D" w:rsidRPr="003E7B13" w:rsidRDefault="00834E1D" w:rsidP="00BC6EC2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1134" w:hanging="141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ograniczenia przetwarzania danych  na podstawie art. 18 RODO jeżeli:</w:t>
      </w:r>
    </w:p>
    <w:p w:rsidR="00834E1D" w:rsidRPr="003E7B13" w:rsidRDefault="00834E1D" w:rsidP="00BC6EC2">
      <w:pPr>
        <w:numPr>
          <w:ilvl w:val="0"/>
          <w:numId w:val="6"/>
        </w:numPr>
        <w:shd w:val="clear" w:color="auto" w:fill="FFFFFF"/>
        <w:tabs>
          <w:tab w:val="left" w:pos="1276"/>
        </w:tabs>
        <w:ind w:left="1985" w:hanging="284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osoba, której dane dotyczą, kwestionuje prawidłowość danych osobowych;</w:t>
      </w:r>
    </w:p>
    <w:p w:rsidR="00834E1D" w:rsidRPr="003E7B13" w:rsidRDefault="00834E1D" w:rsidP="00BC6EC2">
      <w:pPr>
        <w:numPr>
          <w:ilvl w:val="0"/>
          <w:numId w:val="6"/>
        </w:numPr>
        <w:shd w:val="clear" w:color="auto" w:fill="FFFFFF"/>
        <w:tabs>
          <w:tab w:val="left" w:pos="1276"/>
        </w:tabs>
        <w:ind w:left="1985" w:hanging="284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:rsidR="00834E1D" w:rsidRPr="003E7B13" w:rsidRDefault="00834E1D" w:rsidP="00BC6EC2">
      <w:pPr>
        <w:numPr>
          <w:ilvl w:val="0"/>
          <w:numId w:val="6"/>
        </w:numPr>
        <w:shd w:val="clear" w:color="auto" w:fill="FFFFFF"/>
        <w:tabs>
          <w:tab w:val="left" w:pos="1276"/>
        </w:tabs>
        <w:ind w:left="1985" w:hanging="284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BC6EC2" w:rsidRPr="003E7B13" w:rsidRDefault="00BC6EC2" w:rsidP="00BC6EC2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wniesienia sprzeciwu wobec przetwarzania danych na podstawie art. 21 RODO, wobec   przetwarzania danych osobowych opartego na art. 6 ust. 1 lit. e RODO</w:t>
      </w:r>
    </w:p>
    <w:p w:rsidR="00834E1D" w:rsidRPr="003E7B13" w:rsidRDefault="00834E1D" w:rsidP="00BC6EC2">
      <w:pPr>
        <w:numPr>
          <w:ilvl w:val="0"/>
          <w:numId w:val="1"/>
        </w:numPr>
        <w:shd w:val="clear" w:color="auto" w:fill="FFFFFF"/>
        <w:ind w:left="567" w:hanging="567"/>
        <w:jc w:val="both"/>
        <w:rPr>
          <w:sz w:val="20"/>
          <w:szCs w:val="20"/>
        </w:rPr>
      </w:pPr>
      <w:r w:rsidRPr="003E7B13">
        <w:rPr>
          <w:sz w:val="20"/>
          <w:szCs w:val="20"/>
        </w:rPr>
        <w:t>Podanie Twoich danych</w:t>
      </w:r>
      <w:r w:rsidR="00BC6EC2" w:rsidRPr="003E7B13">
        <w:rPr>
          <w:sz w:val="20"/>
          <w:szCs w:val="20"/>
        </w:rPr>
        <w:t xml:space="preserve"> </w:t>
      </w:r>
      <w:r w:rsidRPr="003E7B13">
        <w:rPr>
          <w:sz w:val="20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:rsidR="00834E1D" w:rsidRPr="003E7B13" w:rsidRDefault="00834E1D" w:rsidP="00BC6EC2">
      <w:pPr>
        <w:numPr>
          <w:ilvl w:val="0"/>
          <w:numId w:val="1"/>
        </w:numPr>
        <w:ind w:left="567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3E7B13">
        <w:rPr>
          <w:rFonts w:eastAsia="Calibri"/>
          <w:sz w:val="20"/>
          <w:szCs w:val="20"/>
          <w:lang w:eastAsia="en-US"/>
        </w:rPr>
        <w:t>Przysługuje Ci także skarga do organu nadzorczego - Prezesa Urzędu Ochrony Danych Osobowych</w:t>
      </w:r>
      <w:r w:rsidR="003E7B13" w:rsidRPr="003E7B13">
        <w:rPr>
          <w:rFonts w:eastAsia="Calibri"/>
          <w:sz w:val="20"/>
          <w:szCs w:val="20"/>
          <w:lang w:eastAsia="en-US"/>
        </w:rPr>
        <w:t xml:space="preserve"> – ul. Stawki 2, Warszawa</w:t>
      </w:r>
      <w:r w:rsidRPr="003E7B13">
        <w:rPr>
          <w:rFonts w:eastAsia="Calibri"/>
          <w:sz w:val="20"/>
          <w:szCs w:val="20"/>
          <w:lang w:eastAsia="en-US"/>
        </w:rPr>
        <w:t>, gdy uznasz, iż przetwarzanie Twoich danych osobowych narusza przepisy ogólnego rozporządzenia o ochronie danych osobowych z dnia 27 kwietnia 2016 r.</w:t>
      </w:r>
    </w:p>
    <w:p w:rsidR="00834E1D" w:rsidRPr="003E7B13" w:rsidRDefault="003E7B13" w:rsidP="00BC6EC2">
      <w:pPr>
        <w:numPr>
          <w:ilvl w:val="0"/>
          <w:numId w:val="1"/>
        </w:numPr>
        <w:ind w:left="567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3E7B13">
        <w:rPr>
          <w:rFonts w:eastAsia="Calibri"/>
          <w:sz w:val="20"/>
          <w:szCs w:val="20"/>
          <w:lang w:eastAsia="en-US"/>
        </w:rPr>
        <w:t xml:space="preserve">Dane </w:t>
      </w:r>
      <w:r w:rsidRPr="003E7B13">
        <w:rPr>
          <w:sz w:val="20"/>
          <w:szCs w:val="20"/>
        </w:rPr>
        <w:t>nie podlegają zautomatyzowanemu podejmowaniu decyzji, w tym również w formie profilowania</w:t>
      </w:r>
      <w:r w:rsidR="00834E1D" w:rsidRPr="003E7B13">
        <w:rPr>
          <w:rFonts w:eastAsia="Calibri"/>
          <w:sz w:val="20"/>
          <w:szCs w:val="20"/>
          <w:lang w:eastAsia="en-US"/>
        </w:rPr>
        <w:t>.</w:t>
      </w:r>
    </w:p>
    <w:p w:rsidR="00FB3103" w:rsidRPr="003E7B13" w:rsidRDefault="00BC6EC2" w:rsidP="00375526">
      <w:pPr>
        <w:numPr>
          <w:ilvl w:val="0"/>
          <w:numId w:val="1"/>
        </w:numPr>
        <w:ind w:left="567" w:hanging="567"/>
        <w:contextualSpacing/>
        <w:jc w:val="both"/>
        <w:rPr>
          <w:sz w:val="20"/>
          <w:szCs w:val="20"/>
        </w:rPr>
      </w:pPr>
      <w:r w:rsidRPr="003E7B13">
        <w:rPr>
          <w:rFonts w:eastAsia="Calibri"/>
          <w:sz w:val="20"/>
          <w:szCs w:val="20"/>
          <w:lang w:eastAsia="en-US"/>
        </w:rPr>
        <w:lastRenderedPageBreak/>
        <w:t>Administrator nie przekazuje danych osobowych do państwa trzeciego lub organizacji międzynarodowych.</w:t>
      </w:r>
    </w:p>
    <w:sectPr w:rsidR="00FB3103" w:rsidRPr="003E7B13" w:rsidSect="003E7B13"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F5" w:rsidRDefault="00573CF5" w:rsidP="00BC6EC2">
      <w:r>
        <w:separator/>
      </w:r>
    </w:p>
  </w:endnote>
  <w:endnote w:type="continuationSeparator" w:id="1">
    <w:p w:rsidR="00573CF5" w:rsidRDefault="00573CF5" w:rsidP="00BC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F5" w:rsidRDefault="00573CF5" w:rsidP="00BC6EC2">
      <w:r>
        <w:separator/>
      </w:r>
    </w:p>
  </w:footnote>
  <w:footnote w:type="continuationSeparator" w:id="1">
    <w:p w:rsidR="00573CF5" w:rsidRDefault="00573CF5" w:rsidP="00BC6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13" w:rsidRPr="00BC6EC2" w:rsidRDefault="003E7B13" w:rsidP="003E7B13">
    <w:pPr>
      <w:pStyle w:val="Nagwek"/>
      <w:jc w:val="center"/>
      <w:rPr>
        <w:b/>
      </w:rPr>
    </w:pPr>
    <w:r w:rsidRPr="00BC6EC2">
      <w:rPr>
        <w:b/>
      </w:rPr>
      <w:t xml:space="preserve">Klauzula informacyjna </w:t>
    </w:r>
  </w:p>
  <w:p w:rsidR="003E7B13" w:rsidRDefault="003E7B13" w:rsidP="003E7B13">
    <w:pPr>
      <w:pStyle w:val="Nagwek"/>
      <w:jc w:val="center"/>
    </w:pPr>
    <w:r w:rsidRPr="00BC6EC2">
      <w:rPr>
        <w:b/>
      </w:rPr>
      <w:t>debata nad raportem o stanie gminy</w:t>
    </w:r>
  </w:p>
  <w:p w:rsidR="003E7B13" w:rsidRPr="00BC6EC2" w:rsidRDefault="003E7B13" w:rsidP="003E7B13">
    <w:pPr>
      <w:pStyle w:val="Nagwek"/>
      <w:jc w:val="center"/>
      <w:rPr>
        <w:sz w:val="20"/>
        <w:szCs w:val="20"/>
      </w:rPr>
    </w:pPr>
    <w:r w:rsidRPr="00BC6EC2">
      <w:rPr>
        <w:sz w:val="20"/>
        <w:szCs w:val="20"/>
      </w:rPr>
      <w:t>(dla osoby składającej listę poparcia oraz reprezentującej grupę mieszkańców)</w:t>
    </w:r>
  </w:p>
  <w:p w:rsidR="003E7B13" w:rsidRDefault="003E7B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5D62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72CB1"/>
    <w:multiLevelType w:val="hybridMultilevel"/>
    <w:tmpl w:val="F7844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152BD"/>
    <w:multiLevelType w:val="hybridMultilevel"/>
    <w:tmpl w:val="B96AA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A0E8E"/>
    <w:multiLevelType w:val="hybridMultilevel"/>
    <w:tmpl w:val="0D68C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37A6A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34E1D"/>
    <w:rsid w:val="000D6043"/>
    <w:rsid w:val="001B50C6"/>
    <w:rsid w:val="002F6BCF"/>
    <w:rsid w:val="003436D0"/>
    <w:rsid w:val="00375526"/>
    <w:rsid w:val="003E7B13"/>
    <w:rsid w:val="00573CF5"/>
    <w:rsid w:val="006A258D"/>
    <w:rsid w:val="00834E1D"/>
    <w:rsid w:val="00BC6EC2"/>
    <w:rsid w:val="00CC4C75"/>
    <w:rsid w:val="00E575AA"/>
    <w:rsid w:val="00E61A26"/>
    <w:rsid w:val="00FB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E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34E1D"/>
    <w:rPr>
      <w:color w:val="0000FF"/>
      <w:u w:val="single"/>
    </w:rPr>
  </w:style>
  <w:style w:type="paragraph" w:customStyle="1" w:styleId="ng-scope">
    <w:name w:val="ng-scope"/>
    <w:basedOn w:val="Normalny"/>
    <w:rsid w:val="00834E1D"/>
    <w:pPr>
      <w:spacing w:before="100" w:beforeAutospacing="1" w:after="100" w:afterAutospacing="1"/>
    </w:pPr>
  </w:style>
  <w:style w:type="character" w:customStyle="1" w:styleId="Nierozpoznanawzmianka">
    <w:name w:val="Nierozpoznana wzmianka"/>
    <w:uiPriority w:val="99"/>
    <w:semiHidden/>
    <w:unhideWhenUsed/>
    <w:rsid w:val="00834E1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4E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EC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BC6EC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6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C6E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E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6E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luz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Links>
    <vt:vector size="6" baseType="variant"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mailto:iod@.........pl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Bagiński</dc:creator>
  <cp:lastModifiedBy>Ilona Kopacz</cp:lastModifiedBy>
  <cp:revision>2</cp:revision>
  <dcterms:created xsi:type="dcterms:W3CDTF">2021-06-04T06:14:00Z</dcterms:created>
  <dcterms:modified xsi:type="dcterms:W3CDTF">2021-06-04T06:14:00Z</dcterms:modified>
</cp:coreProperties>
</file>