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DF" w:rsidRDefault="00EE11DF" w:rsidP="00EE11DF">
      <w:pPr>
        <w:pStyle w:val="Akapitzlist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1A407D">
        <w:rPr>
          <w:rFonts w:ascii="Times New Roman" w:hAnsi="Times New Roman"/>
          <w:b/>
          <w:sz w:val="32"/>
          <w:szCs w:val="32"/>
        </w:rPr>
        <w:t>OŚWIADCZENIE</w:t>
      </w:r>
    </w:p>
    <w:p w:rsidR="00EE11DF" w:rsidRPr="001A407D" w:rsidRDefault="00EE11DF" w:rsidP="00EE11DF">
      <w:pPr>
        <w:pStyle w:val="Akapitzlist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EE11DF" w:rsidRDefault="00EE11DF" w:rsidP="00EE11DF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1A407D">
        <w:rPr>
          <w:rFonts w:ascii="Times New Roman" w:hAnsi="Times New Roman"/>
          <w:sz w:val="24"/>
          <w:szCs w:val="24"/>
        </w:rPr>
        <w:t>Do odbioru</w:t>
      </w:r>
      <w:r>
        <w:rPr>
          <w:rFonts w:ascii="Times New Roman" w:hAnsi="Times New Roman"/>
          <w:sz w:val="24"/>
          <w:szCs w:val="24"/>
        </w:rPr>
        <w:t xml:space="preserve"> ze  Świetlicy Wsparcia Dziennego  dziecka</w:t>
      </w:r>
      <w:r w:rsidRPr="001A407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 xml:space="preserve"> upoważniam/y następujące osoby:</w:t>
      </w:r>
    </w:p>
    <w:p w:rsidR="00EE11DF" w:rsidRDefault="00EE11DF" w:rsidP="00EE11DF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E11DF" w:rsidRDefault="00EE11DF" w:rsidP="00EE11DF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</w:t>
      </w:r>
    </w:p>
    <w:p w:rsidR="00EE11DF" w:rsidRDefault="00EE11DF" w:rsidP="00EE11DF">
      <w:pPr>
        <w:pStyle w:val="Akapitzlist"/>
        <w:spacing w:line="240" w:lineRule="auto"/>
        <w:ind w:left="1080"/>
        <w:jc w:val="center"/>
        <w:rPr>
          <w:rFonts w:ascii="Times New Roman" w:hAnsi="Times New Roman"/>
          <w:i/>
          <w:sz w:val="16"/>
          <w:szCs w:val="16"/>
        </w:rPr>
      </w:pPr>
      <w:r w:rsidRPr="001A407D">
        <w:rPr>
          <w:rFonts w:ascii="Times New Roman" w:hAnsi="Times New Roman"/>
          <w:i/>
          <w:sz w:val="16"/>
          <w:szCs w:val="16"/>
        </w:rPr>
        <w:t>(imię i nazwisko, m-ce zamieszkania, nr dowodu osobistego, nr telefonu)</w:t>
      </w:r>
    </w:p>
    <w:p w:rsidR="00EE11DF" w:rsidRDefault="00EE11DF" w:rsidP="00EE11DF">
      <w:pPr>
        <w:pStyle w:val="Akapitzlist"/>
        <w:spacing w:line="240" w:lineRule="auto"/>
        <w:ind w:left="1080"/>
        <w:jc w:val="center"/>
        <w:rPr>
          <w:rFonts w:ascii="Times New Roman" w:hAnsi="Times New Roman"/>
          <w:i/>
          <w:sz w:val="16"/>
          <w:szCs w:val="16"/>
        </w:rPr>
      </w:pPr>
    </w:p>
    <w:p w:rsidR="00EE11DF" w:rsidRPr="001A407D" w:rsidRDefault="00EE11DF" w:rsidP="00EE11DF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2.…………………………………………………………………………………</w:t>
      </w:r>
    </w:p>
    <w:p w:rsidR="00EE11DF" w:rsidRDefault="00EE11DF" w:rsidP="00EE11DF">
      <w:pPr>
        <w:pStyle w:val="Akapitzlist"/>
        <w:spacing w:line="240" w:lineRule="auto"/>
        <w:ind w:left="1080"/>
        <w:jc w:val="center"/>
        <w:rPr>
          <w:rFonts w:ascii="Times New Roman" w:hAnsi="Times New Roman"/>
          <w:i/>
          <w:sz w:val="16"/>
          <w:szCs w:val="16"/>
        </w:rPr>
      </w:pPr>
      <w:r w:rsidRPr="001A407D">
        <w:rPr>
          <w:rFonts w:ascii="Times New Roman" w:hAnsi="Times New Roman"/>
          <w:i/>
          <w:sz w:val="16"/>
          <w:szCs w:val="16"/>
        </w:rPr>
        <w:t>(imię i nazwisko, m-ce zamieszkania, nr dowodu osobistego, nr telefonu)</w:t>
      </w:r>
    </w:p>
    <w:p w:rsidR="00EE11DF" w:rsidRDefault="00EE11DF" w:rsidP="00EE11DF">
      <w:pPr>
        <w:pStyle w:val="Akapitzlist"/>
        <w:spacing w:line="240" w:lineRule="auto"/>
        <w:ind w:left="1080"/>
        <w:jc w:val="center"/>
        <w:rPr>
          <w:rFonts w:ascii="Times New Roman" w:hAnsi="Times New Roman"/>
          <w:i/>
          <w:sz w:val="16"/>
          <w:szCs w:val="16"/>
        </w:rPr>
      </w:pPr>
    </w:p>
    <w:p w:rsidR="00EE11DF" w:rsidRDefault="00EE11DF" w:rsidP="00EE11DF">
      <w:pPr>
        <w:pStyle w:val="Akapitzlist"/>
        <w:spacing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3……………………………………………………………………………………</w:t>
      </w:r>
    </w:p>
    <w:p w:rsidR="00EE11DF" w:rsidRDefault="00EE11DF" w:rsidP="00EE11DF">
      <w:pPr>
        <w:pStyle w:val="Akapitzlist"/>
        <w:spacing w:line="240" w:lineRule="auto"/>
        <w:ind w:left="1080"/>
        <w:jc w:val="center"/>
        <w:rPr>
          <w:rFonts w:ascii="Times New Roman" w:hAnsi="Times New Roman"/>
          <w:i/>
          <w:sz w:val="16"/>
          <w:szCs w:val="16"/>
        </w:rPr>
      </w:pPr>
      <w:r w:rsidRPr="001A407D">
        <w:rPr>
          <w:rFonts w:ascii="Times New Roman" w:hAnsi="Times New Roman"/>
          <w:i/>
          <w:sz w:val="16"/>
          <w:szCs w:val="16"/>
        </w:rPr>
        <w:t>(imię i nazwisko, m-ce zamieszkania, nr dowodu osobistego, nr telefonu)</w:t>
      </w:r>
    </w:p>
    <w:p w:rsidR="00EE11DF" w:rsidRDefault="00EE11DF" w:rsidP="00EE11DF">
      <w:pPr>
        <w:pStyle w:val="Akapitzlist"/>
        <w:spacing w:line="240" w:lineRule="auto"/>
        <w:ind w:left="1080"/>
        <w:jc w:val="center"/>
        <w:rPr>
          <w:rFonts w:ascii="Times New Roman" w:hAnsi="Times New Roman"/>
          <w:i/>
          <w:sz w:val="16"/>
          <w:szCs w:val="16"/>
        </w:rPr>
      </w:pPr>
    </w:p>
    <w:p w:rsidR="00EE11DF" w:rsidRDefault="00EE11DF" w:rsidP="00EE11DF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EE11DF" w:rsidRDefault="00EE11DF" w:rsidP="00EE11DF">
      <w:pPr>
        <w:pStyle w:val="Akapitzlist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EE11DF" w:rsidRDefault="00EE11DF" w:rsidP="00EE11D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EE11DF" w:rsidRDefault="00EE11DF" w:rsidP="00EE11DF">
      <w:pPr>
        <w:pStyle w:val="Akapitzlist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EE11DF" w:rsidRPr="001A407D" w:rsidRDefault="00EE11DF" w:rsidP="00EE11DF">
      <w:pPr>
        <w:pStyle w:val="Akapitzlist"/>
        <w:ind w:left="1080"/>
        <w:jc w:val="right"/>
        <w:rPr>
          <w:rFonts w:ascii="Times New Roman" w:hAnsi="Times New Roman"/>
          <w:sz w:val="16"/>
          <w:szCs w:val="16"/>
        </w:rPr>
      </w:pPr>
      <w:r w:rsidRPr="001A407D">
        <w:rPr>
          <w:rFonts w:ascii="Times New Roman" w:hAnsi="Times New Roman"/>
          <w:sz w:val="16"/>
          <w:szCs w:val="16"/>
        </w:rPr>
        <w:t xml:space="preserve">Podpis rodzica/opiekuna 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000000"/>
          <w:sz w:val="18"/>
          <w:szCs w:val="18"/>
        </w:rPr>
      </w:pP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000000"/>
          <w:sz w:val="18"/>
          <w:szCs w:val="18"/>
        </w:rPr>
      </w:pP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000000"/>
          <w:sz w:val="18"/>
          <w:szCs w:val="18"/>
        </w:rPr>
      </w:pP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000000"/>
          <w:sz w:val="18"/>
          <w:szCs w:val="18"/>
        </w:rPr>
      </w:pPr>
      <w:r>
        <w:rPr>
          <w:rStyle w:val="Pogrubienie"/>
          <w:color w:val="000000"/>
          <w:sz w:val="18"/>
          <w:szCs w:val="18"/>
        </w:rPr>
        <w:t>Zgoda na przetwarzanie danych osobowych w związku z odbiorem dziecka z</w:t>
      </w:r>
      <w:r w:rsidR="0058644F">
        <w:rPr>
          <w:rStyle w:val="Pogrubienie"/>
          <w:color w:val="000000"/>
          <w:sz w:val="18"/>
          <w:szCs w:val="18"/>
        </w:rPr>
        <w:t>e</w:t>
      </w:r>
      <w:r>
        <w:rPr>
          <w:rStyle w:val="Pogrubienie"/>
          <w:color w:val="000000"/>
          <w:sz w:val="18"/>
          <w:szCs w:val="18"/>
        </w:rPr>
        <w:t xml:space="preserve"> Świetlicy Wsparcia Dziennego w </w:t>
      </w:r>
      <w:r w:rsidR="0012004F">
        <w:rPr>
          <w:rStyle w:val="Pogrubienie"/>
          <w:color w:val="000000"/>
          <w:sz w:val="18"/>
          <w:szCs w:val="18"/>
        </w:rPr>
        <w:t>………………………..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color w:val="000000"/>
          <w:sz w:val="18"/>
          <w:szCs w:val="18"/>
        </w:rPr>
      </w:pP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000000"/>
          <w:sz w:val="18"/>
          <w:szCs w:val="18"/>
        </w:rPr>
      </w:pP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600" w:lineRule="auto"/>
        <w:rPr>
          <w:rStyle w:val="Pogrubienie"/>
          <w:b w:val="0"/>
          <w:bCs w:val="0"/>
          <w:color w:val="000000"/>
          <w:sz w:val="18"/>
          <w:szCs w:val="18"/>
        </w:rPr>
      </w:pPr>
      <w:r>
        <w:rPr>
          <w:rStyle w:val="Pogrubienie"/>
          <w:b w:val="0"/>
          <w:bCs w:val="0"/>
          <w:color w:val="000000"/>
          <w:sz w:val="18"/>
          <w:szCs w:val="18"/>
        </w:rPr>
        <w:t>Imię i nazwisko ………………………………………………………………………….………………………………….…..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600" w:lineRule="auto"/>
        <w:rPr>
          <w:rStyle w:val="Pogrubienie"/>
          <w:b w:val="0"/>
          <w:bCs w:val="0"/>
          <w:color w:val="000000"/>
          <w:sz w:val="18"/>
          <w:szCs w:val="18"/>
        </w:rPr>
      </w:pPr>
      <w:r>
        <w:rPr>
          <w:rStyle w:val="Pogrubienie"/>
          <w:b w:val="0"/>
          <w:bCs w:val="0"/>
          <w:color w:val="000000"/>
          <w:sz w:val="18"/>
          <w:szCs w:val="18"/>
        </w:rPr>
        <w:t>Nr telefonu ………………………………………………………………………………………………………………………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zgodnie z art. 13 ust. 1 i 2 </w:t>
      </w:r>
      <w:r>
        <w:rPr>
          <w:sz w:val="18"/>
          <w:szCs w:val="18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</w:t>
      </w:r>
      <w:r>
        <w:rPr>
          <w:color w:val="000000"/>
          <w:sz w:val="18"/>
          <w:szCs w:val="18"/>
        </w:rPr>
        <w:t xml:space="preserve"> – ogólne rozporządzenie o ochronie danych (RODO), informujemy, iż: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both"/>
      </w:pPr>
    </w:p>
    <w:p w:rsidR="00FC3522" w:rsidRPr="00A221DC" w:rsidRDefault="00FC3522" w:rsidP="00FC3522">
      <w:pPr>
        <w:pStyle w:val="ng-scope"/>
        <w:jc w:val="both"/>
        <w:rPr>
          <w:sz w:val="20"/>
          <w:szCs w:val="20"/>
        </w:rPr>
      </w:pPr>
      <w:bookmarkStart w:id="0" w:name="_Hlk511420829"/>
      <w:r w:rsidRPr="00A221DC">
        <w:rPr>
          <w:sz w:val="20"/>
          <w:szCs w:val="20"/>
        </w:rPr>
        <w:t xml:space="preserve">Administratorem Twoich danych osobowych będzie: </w:t>
      </w:r>
      <w:r w:rsidRPr="00A221DC">
        <w:rPr>
          <w:b/>
          <w:sz w:val="20"/>
          <w:szCs w:val="20"/>
        </w:rPr>
        <w:t>Kierownik Gminnego Ośrodka Pomocy Społecznej  w Płużnicy</w:t>
      </w:r>
      <w:r w:rsidRPr="00A221DC">
        <w:rPr>
          <w:sz w:val="20"/>
          <w:szCs w:val="20"/>
        </w:rPr>
        <w:t xml:space="preserve">. Możesz się z nim kontaktować w następujący sposób: listownie na adres siedziby: </w:t>
      </w:r>
      <w:r w:rsidRPr="00A221DC">
        <w:rPr>
          <w:b/>
          <w:sz w:val="20"/>
          <w:szCs w:val="20"/>
        </w:rPr>
        <w:t>87-214 Płużnica 54</w:t>
      </w:r>
      <w:r w:rsidRPr="00A221DC">
        <w:rPr>
          <w:sz w:val="20"/>
          <w:szCs w:val="20"/>
        </w:rPr>
        <w:t xml:space="preserve">, e-mailowo:  </w:t>
      </w:r>
      <w:r w:rsidRPr="00A221DC">
        <w:rPr>
          <w:b/>
          <w:sz w:val="20"/>
          <w:szCs w:val="20"/>
        </w:rPr>
        <w:t>gops.pluznica@pluznica.pl</w:t>
      </w:r>
      <w:r w:rsidRPr="00A221DC">
        <w:rPr>
          <w:sz w:val="20"/>
          <w:szCs w:val="20"/>
        </w:rPr>
        <w:t xml:space="preserve"> telefonicznie </w:t>
      </w:r>
      <w:r w:rsidRPr="00A221DC">
        <w:rPr>
          <w:b/>
          <w:sz w:val="20"/>
          <w:szCs w:val="20"/>
        </w:rPr>
        <w:t>56 688 75 09.</w:t>
      </w:r>
      <w:r w:rsidRPr="00A221DC">
        <w:rPr>
          <w:sz w:val="20"/>
          <w:szCs w:val="20"/>
        </w:rPr>
        <w:t xml:space="preserve">Do kontaktów w sprawie ochrony Twoich danych osobowych został także powołany inspektor ochrony danych, z którym możesz się kontaktować wysyłając e-mail na </w:t>
      </w:r>
      <w:bookmarkStart w:id="1" w:name="_Hlk513493582"/>
      <w:r w:rsidRPr="00A221DC">
        <w:rPr>
          <w:sz w:val="20"/>
          <w:szCs w:val="20"/>
        </w:rPr>
        <w:t xml:space="preserve">adres: </w:t>
      </w:r>
      <w:bookmarkEnd w:id="1"/>
      <w:r w:rsidRPr="00A221DC">
        <w:rPr>
          <w:b/>
          <w:bCs/>
          <w:sz w:val="20"/>
          <w:szCs w:val="20"/>
        </w:rPr>
        <w:t>iod2@pluznica.pl</w:t>
      </w:r>
      <w:r w:rsidRPr="00A221DC">
        <w:rPr>
          <w:sz w:val="20"/>
          <w:szCs w:val="20"/>
        </w:rPr>
        <w:t>.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1.</w:t>
      </w:r>
      <w:r>
        <w:rPr>
          <w:b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Twoje dane osobowe przetwarzane będą zgodnie art. 6 ust. 1 lit a, RODO,  w celu zapewnienia   </w:t>
      </w:r>
    </w:p>
    <w:p w:rsidR="00FC3522" w:rsidRDefault="00FC3522" w:rsidP="00FC352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bezpieczeństwa dziecku. Które przyprowadzasz i odbierasz ze Świetlicy Wsparcia Dziennego. </w:t>
      </w:r>
      <w:bookmarkEnd w:id="0"/>
    </w:p>
    <w:p w:rsidR="00FC3522" w:rsidRDefault="00FC3522" w:rsidP="00FC352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bookmarkStart w:id="2" w:name="_Hlk511428475"/>
      <w:bookmarkStart w:id="3" w:name="_Hlk511421704"/>
      <w:r>
        <w:rPr>
          <w:sz w:val="18"/>
          <w:szCs w:val="18"/>
        </w:rPr>
        <w:t xml:space="preserve">Twoja dane osobowe możemy przekazywać i udostępniać wyłącznie </w:t>
      </w:r>
      <w:bookmarkStart w:id="4" w:name="_Hlk511428386"/>
      <w:r>
        <w:rPr>
          <w:sz w:val="18"/>
          <w:szCs w:val="18"/>
        </w:rPr>
        <w:t xml:space="preserve">podmiotom uprawnionym na podstawie obowiązujących przepisów prawa są nimi np.: podmioty świadczące usługi informatyczne, telekomunikacyjne, pocztowe, sądy, organy ścigania, podatkowe oraz inne podmioty publiczne, gdy wystąpią z takim żądaniem oczywiście w oparciu o stosowną podstawę prawną. </w:t>
      </w:r>
      <w:bookmarkEnd w:id="4"/>
      <w:r>
        <w:rPr>
          <w:sz w:val="18"/>
          <w:szCs w:val="18"/>
        </w:rPr>
        <w:t xml:space="preserve">Twoje dane osobowe możemy także przekazywać podmiotom, które </w:t>
      </w:r>
      <w:r>
        <w:rPr>
          <w:sz w:val="18"/>
          <w:szCs w:val="18"/>
        </w:rPr>
        <w:lastRenderedPageBreak/>
        <w:t>przetwarzają je na zlecenie administratora tzw. podmiotom przetwarzającym, są nimi np.: podmioty świadczące usługi informatyczne, i inne, jednakże przekazanie Twoich danych nastąpić może tylko wtedy, gdy zapewnią one odpowiednią ochronę Twoich praw</w:t>
      </w:r>
      <w:bookmarkEnd w:id="2"/>
      <w:r>
        <w:rPr>
          <w:sz w:val="18"/>
          <w:szCs w:val="18"/>
        </w:rPr>
        <w:t xml:space="preserve">. </w:t>
      </w:r>
    </w:p>
    <w:p w:rsidR="00F64472" w:rsidRDefault="00FC3522" w:rsidP="00F644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Twoje dane osobowe będą przetwarzane do momentu cofnięcia przez Ciebie zgody oraz  do momentu zakończenia przez dziecko udziału  w zajęciach Świetlicy Wsparcia Dziennego. </w:t>
      </w:r>
    </w:p>
    <w:p w:rsidR="00FC3522" w:rsidRPr="00F64472" w:rsidRDefault="00FC3522" w:rsidP="00F644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W związku z przetwarzaniem danych osobowych przez Administratora masz prawo do:</w:t>
      </w:r>
    </w:p>
    <w:p w:rsidR="00FC3522" w:rsidRPr="00F64472" w:rsidRDefault="00FC3522" w:rsidP="00FC3522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dostępu do treści danych  na podstawie art. 15 RODO;</w:t>
      </w:r>
    </w:p>
    <w:p w:rsidR="00FC3522" w:rsidRPr="00F64472" w:rsidRDefault="00FC3522" w:rsidP="00FC3522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sprostowania danych na podstawie art. 16 RODO;</w:t>
      </w:r>
    </w:p>
    <w:p w:rsidR="00FC3522" w:rsidRPr="00F64472" w:rsidRDefault="00FC3522" w:rsidP="00FC3522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usunięcia danych na podstawie art. 17 RODO jeżeli:</w:t>
      </w:r>
    </w:p>
    <w:p w:rsidR="00FC3522" w:rsidRPr="00F64472" w:rsidRDefault="00FC3522" w:rsidP="00FC3522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843" w:hanging="141"/>
        <w:rPr>
          <w:rFonts w:ascii="Times New Roman" w:hAnsi="Times New Roman"/>
          <w:sz w:val="18"/>
          <w:szCs w:val="18"/>
        </w:rPr>
      </w:pPr>
      <w:r w:rsidRPr="00F64472">
        <w:rPr>
          <w:rFonts w:ascii="Times New Roman" w:hAnsi="Times New Roman"/>
          <w:sz w:val="18"/>
          <w:szCs w:val="18"/>
        </w:rPr>
        <w:t>wycofasz zgodę na przetwarzanie danych osobowych;</w:t>
      </w:r>
    </w:p>
    <w:p w:rsidR="00FC3522" w:rsidRPr="00F64472" w:rsidRDefault="00FC3522" w:rsidP="00FC3522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</w:rPr>
      </w:pPr>
      <w:r w:rsidRPr="00F64472">
        <w:rPr>
          <w:rFonts w:ascii="Times New Roman" w:hAnsi="Times New Roman"/>
          <w:sz w:val="18"/>
          <w:szCs w:val="18"/>
        </w:rPr>
        <w:t>dane osobowe przestaną być niezbędne do celów, w których zostały zebrane lub w których były przetwarzane;</w:t>
      </w:r>
    </w:p>
    <w:p w:rsidR="00FC3522" w:rsidRPr="00F64472" w:rsidRDefault="00FC3522" w:rsidP="00FC3522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</w:rPr>
      </w:pPr>
      <w:r w:rsidRPr="00F64472">
        <w:rPr>
          <w:rFonts w:ascii="Times New Roman" w:hAnsi="Times New Roman"/>
          <w:sz w:val="18"/>
          <w:szCs w:val="18"/>
        </w:rPr>
        <w:t>dane są przetwarzane niezgodnie z prawem;</w:t>
      </w:r>
    </w:p>
    <w:p w:rsidR="00FC3522" w:rsidRPr="00F64472" w:rsidRDefault="00FC3522" w:rsidP="00FC3522">
      <w:pPr>
        <w:pStyle w:val="ng-scope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134" w:hanging="141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ograniczenia przetwarzania danych  na podstawie art. 18 RODO jeżeli:</w:t>
      </w:r>
    </w:p>
    <w:p w:rsidR="00FC3522" w:rsidRPr="00F64472" w:rsidRDefault="00FC3522" w:rsidP="00FC35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osoba, której dane dotyczą, kwestionuje prawidłowość danych osobowych;</w:t>
      </w:r>
    </w:p>
    <w:p w:rsidR="00FC3522" w:rsidRPr="00F64472" w:rsidRDefault="00FC3522" w:rsidP="00FC35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przetwarzanie jest niezgodne z prawem, a osoba, której dane dotyczą, sprzeciwia się usunięciu danych osobowych, żądając w zamian ograniczenia ich wykorzystywania;</w:t>
      </w:r>
    </w:p>
    <w:p w:rsidR="00FC3522" w:rsidRPr="00F64472" w:rsidRDefault="00FC3522" w:rsidP="00FC35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administrator nie potrzebuje już danych osobowych do celów przetwarzania, ale są one potrzebne osobie, której dane dotyczą, do ustalenia, dochodzenia lub obrony roszczeń;</w:t>
      </w:r>
    </w:p>
    <w:p w:rsidR="00FC3522" w:rsidRPr="00F64472" w:rsidRDefault="00FC3522" w:rsidP="00FC3522">
      <w:pPr>
        <w:pStyle w:val="ng-scope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FC3522" w:rsidRPr="00F64472" w:rsidRDefault="00FC3522" w:rsidP="00FC3522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276" w:hanging="283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cofnięcia zgody w dowolnym momencie. Cofnięcie zgody nie wpływa na przetwarzanie  danych dokonywane przez administratora  przed jej cofnięciem</w:t>
      </w:r>
    </w:p>
    <w:p w:rsidR="00F64472" w:rsidRDefault="00FC3522" w:rsidP="00F644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W przypadku, gdy nie podasz nam swoich danych osobowych nie będziesz mógł przyprowadzić i odebrać dziecka ze Świetlicy Wsparcia Dziennego.</w:t>
      </w:r>
      <w:bookmarkEnd w:id="3"/>
    </w:p>
    <w:p w:rsidR="00F64472" w:rsidRDefault="00F64472" w:rsidP="00F644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Przysługuje Ci także skarga do organu nadzorczego - Prezesa Urzędu Ochrony Danych Osobowych, gdy uznasz, iż przetwarzanie Twoich danych osobowych narusza przepisy ogólnego rozporządzenia o ochronie danych osobowych z dnia 27 kwietnia 2016</w:t>
      </w:r>
    </w:p>
    <w:p w:rsidR="00F64472" w:rsidRDefault="00F64472" w:rsidP="00F644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Państwa dane nie będą przetwarzane w sposób zautomatyzowany, w tym również w formie profilowania.</w:t>
      </w:r>
    </w:p>
    <w:p w:rsidR="00F64472" w:rsidRPr="00F64472" w:rsidRDefault="00F64472" w:rsidP="00F644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18"/>
          <w:szCs w:val="18"/>
        </w:rPr>
      </w:pPr>
      <w:r w:rsidRPr="00F64472">
        <w:rPr>
          <w:sz w:val="18"/>
          <w:szCs w:val="18"/>
        </w:rPr>
        <w:t>Administrator nie przekazuje danych osobowych do państwa trzeciego lub organizacji międzynarodowych.</w:t>
      </w: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567"/>
        <w:jc w:val="both"/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pStyle w:val="Akapitzlist"/>
        <w:spacing w:after="0"/>
        <w:ind w:left="42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</w:p>
    <w:p w:rsidR="00FC3522" w:rsidRDefault="00FC3522" w:rsidP="00FC3522">
      <w:pPr>
        <w:pStyle w:val="Akapitzlist"/>
        <w:spacing w:after="0"/>
        <w:ind w:left="42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Podpis  </w:t>
      </w:r>
    </w:p>
    <w:p w:rsidR="00FC3522" w:rsidRDefault="00FC3522" w:rsidP="00FC3522">
      <w:pPr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rPr>
          <w:rFonts w:ascii="Times New Roman" w:hAnsi="Times New Roman"/>
          <w:sz w:val="18"/>
          <w:szCs w:val="18"/>
        </w:rPr>
      </w:pPr>
    </w:p>
    <w:p w:rsidR="00FC3522" w:rsidRDefault="00FC3522" w:rsidP="00FC3522">
      <w:pPr>
        <w:tabs>
          <w:tab w:val="left" w:pos="5208"/>
        </w:tabs>
        <w:rPr>
          <w:rFonts w:ascii="Times New Roman" w:hAnsi="Times New Roman"/>
          <w:sz w:val="18"/>
          <w:szCs w:val="18"/>
        </w:rPr>
      </w:pPr>
    </w:p>
    <w:p w:rsidR="00222349" w:rsidRDefault="00222349">
      <w:bookmarkStart w:id="5" w:name="_GoBack"/>
      <w:bookmarkEnd w:id="5"/>
    </w:p>
    <w:sectPr w:rsidR="0022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A1B2CD7C"/>
    <w:lvl w:ilvl="0" w:tplc="43A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6B3A"/>
    <w:multiLevelType w:val="hybridMultilevel"/>
    <w:tmpl w:val="ED5EE1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71"/>
    <w:rsid w:val="0012004F"/>
    <w:rsid w:val="00222349"/>
    <w:rsid w:val="0058644F"/>
    <w:rsid w:val="00BD5571"/>
    <w:rsid w:val="00C25B09"/>
    <w:rsid w:val="00EE11DF"/>
    <w:rsid w:val="00F64472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376E"/>
  <w15:chartTrackingRefBased/>
  <w15:docId w15:val="{24CA3EE8-B54D-4C94-9856-F29C551E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1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FC3522"/>
    <w:rPr>
      <w:color w:val="0000FF"/>
      <w:u w:val="single"/>
    </w:rPr>
  </w:style>
  <w:style w:type="paragraph" w:customStyle="1" w:styleId="ng-scope">
    <w:name w:val="ng-scope"/>
    <w:basedOn w:val="Normalny"/>
    <w:rsid w:val="00FC3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Kacper Dudzik</cp:lastModifiedBy>
  <cp:revision>2</cp:revision>
  <cp:lastPrinted>2019-10-02T06:33:00Z</cp:lastPrinted>
  <dcterms:created xsi:type="dcterms:W3CDTF">2021-02-14T18:01:00Z</dcterms:created>
  <dcterms:modified xsi:type="dcterms:W3CDTF">2021-02-14T18:01:00Z</dcterms:modified>
</cp:coreProperties>
</file>