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4A19" w14:textId="77777777" w:rsidR="00803B25" w:rsidRPr="00313E20" w:rsidRDefault="005C7678" w:rsidP="00803B25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539248B" wp14:editId="3C3BB00E">
            <wp:extent cx="5762625" cy="5334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17F0A" w14:textId="77777777" w:rsidR="00803B25" w:rsidRPr="00313E20" w:rsidRDefault="00803B25" w:rsidP="00803B2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CB39A4C" w14:textId="443B61EC" w:rsidR="005B0196" w:rsidRPr="009746DF" w:rsidRDefault="00C6288D" w:rsidP="0056633C">
      <w:pPr>
        <w:spacing w:line="360" w:lineRule="auto"/>
        <w:jc w:val="center"/>
        <w:rPr>
          <w:b/>
        </w:rPr>
      </w:pPr>
      <w:r>
        <w:rPr>
          <w:b/>
        </w:rPr>
        <w:t>Regulamin świadczenia usługi</w:t>
      </w:r>
      <w:r w:rsidR="006A7C22">
        <w:rPr>
          <w:b/>
        </w:rPr>
        <w:t xml:space="preserve"> „Płużnickiej taksówki „</w:t>
      </w:r>
      <w:r>
        <w:rPr>
          <w:b/>
        </w:rPr>
        <w:t xml:space="preserve">na terenie Gminy </w:t>
      </w:r>
      <w:r w:rsidR="00C001DA">
        <w:rPr>
          <w:b/>
        </w:rPr>
        <w:t>Płużnica</w:t>
      </w:r>
    </w:p>
    <w:p w14:paraId="31330C29" w14:textId="319DAB81" w:rsidR="009746DF" w:rsidRDefault="009746DF" w:rsidP="009746DF">
      <w:pPr>
        <w:pStyle w:val="Default"/>
        <w:spacing w:line="360" w:lineRule="auto"/>
        <w:jc w:val="center"/>
        <w:rPr>
          <w:rStyle w:val="fs14lh1-5"/>
          <w:b/>
        </w:rPr>
      </w:pPr>
      <w:bookmarkStart w:id="0" w:name="_Hlk165029652"/>
      <w:r w:rsidRPr="009746DF">
        <w:rPr>
          <w:b/>
        </w:rPr>
        <w:t xml:space="preserve">w </w:t>
      </w:r>
      <w:r w:rsidRPr="009746DF">
        <w:rPr>
          <w:rStyle w:val="fs14lh1-5"/>
          <w:b/>
        </w:rPr>
        <w:t>ramach projektu „</w:t>
      </w:r>
      <w:r w:rsidR="00C001DA">
        <w:rPr>
          <w:rStyle w:val="fs14lh1-5"/>
          <w:b/>
        </w:rPr>
        <w:t>Płu</w:t>
      </w:r>
      <w:r w:rsidR="00CB5D63">
        <w:rPr>
          <w:rStyle w:val="fs14lh1-5"/>
          <w:b/>
        </w:rPr>
        <w:t>ż</w:t>
      </w:r>
      <w:r w:rsidR="00C001DA">
        <w:rPr>
          <w:rStyle w:val="fs14lh1-5"/>
          <w:b/>
        </w:rPr>
        <w:t>nickie</w:t>
      </w:r>
      <w:r w:rsidRPr="009746DF">
        <w:rPr>
          <w:rStyle w:val="fs14lh1-5"/>
          <w:b/>
        </w:rPr>
        <w:t xml:space="preserve"> Centrum Usług Społecznych  -</w:t>
      </w:r>
      <w:r w:rsidR="00C001DA">
        <w:rPr>
          <w:rStyle w:val="fs14lh1-5"/>
          <w:b/>
        </w:rPr>
        <w:t xml:space="preserve"> rozwój, integracja i koordynacja usług społecznych dla mieszkańców Gminy Płużnica</w:t>
      </w:r>
      <w:bookmarkEnd w:id="0"/>
      <w:r w:rsidR="00C001DA">
        <w:rPr>
          <w:rStyle w:val="fs14lh1-5"/>
          <w:b/>
        </w:rPr>
        <w:t>”</w:t>
      </w:r>
    </w:p>
    <w:p w14:paraId="0E663D5D" w14:textId="77777777" w:rsidR="007C1CE8" w:rsidRDefault="007C1CE8" w:rsidP="009746DF">
      <w:pPr>
        <w:pStyle w:val="Default"/>
        <w:spacing w:line="360" w:lineRule="auto"/>
        <w:jc w:val="center"/>
        <w:rPr>
          <w:rStyle w:val="fs14lh1-5"/>
          <w:b/>
        </w:rPr>
      </w:pPr>
    </w:p>
    <w:p w14:paraId="034CE2AB" w14:textId="626DCDF3" w:rsidR="007C1CE8" w:rsidRDefault="007C1CE8" w:rsidP="007C1CE8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CEL USŁUGI </w:t>
      </w:r>
      <w:r w:rsidR="00CE34E9" w:rsidRPr="00CE34E9">
        <w:rPr>
          <w:b/>
          <w:bCs/>
          <w:color w:val="000000" w:themeColor="text1"/>
          <w:sz w:val="22"/>
          <w:szCs w:val="22"/>
        </w:rPr>
        <w:t xml:space="preserve">„PŁUŻNICKA TAKSÓWKA” </w:t>
      </w:r>
      <w:r w:rsidR="00181FFE">
        <w:rPr>
          <w:b/>
          <w:bCs/>
          <w:color w:val="auto"/>
          <w:sz w:val="22"/>
          <w:szCs w:val="22"/>
        </w:rPr>
        <w:t>ORAZ UŻYTKOWNICY</w:t>
      </w:r>
    </w:p>
    <w:p w14:paraId="37A07158" w14:textId="77777777" w:rsidR="00AF0939" w:rsidRDefault="00AF0939" w:rsidP="009746DF">
      <w:pPr>
        <w:pStyle w:val="Default"/>
        <w:spacing w:line="360" w:lineRule="auto"/>
        <w:jc w:val="center"/>
        <w:rPr>
          <w:rStyle w:val="fs14lh1-5"/>
          <w:b/>
        </w:rPr>
      </w:pPr>
    </w:p>
    <w:p w14:paraId="212911CB" w14:textId="2A80C407" w:rsidR="00DB7EEA" w:rsidRPr="00921983" w:rsidRDefault="00AF0939" w:rsidP="00CE34E9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855E66">
        <w:rPr>
          <w:color w:val="auto"/>
        </w:rPr>
        <w:t xml:space="preserve">Niniejszy Regulamin określa warunki korzystania z usług specjalistycznego przewozu osób, </w:t>
      </w:r>
      <w:r w:rsidR="00DB7EEA" w:rsidRPr="00855E66">
        <w:rPr>
          <w:bCs/>
        </w:rPr>
        <w:t xml:space="preserve">realizowanych w ramach projektu pn. </w:t>
      </w:r>
      <w:r w:rsidR="00CE34E9">
        <w:rPr>
          <w:bCs/>
        </w:rPr>
        <w:t>„</w:t>
      </w:r>
      <w:r w:rsidR="00CE34E9" w:rsidRPr="00CE34E9">
        <w:rPr>
          <w:bCs/>
        </w:rPr>
        <w:t>Płużnickie Centrum Usług Społecznych - rozwój, integracja i koordynacja usług społecznych dla mieszkańców Gminy Płużnica</w:t>
      </w:r>
      <w:r w:rsidR="00CE34E9">
        <w:rPr>
          <w:bCs/>
        </w:rPr>
        <w:t>”</w:t>
      </w:r>
      <w:r w:rsidR="00CE34E9" w:rsidRPr="00CE34E9">
        <w:rPr>
          <w:bCs/>
        </w:rPr>
        <w:t xml:space="preserve"> </w:t>
      </w:r>
      <w:r w:rsidR="00DB7EEA" w:rsidRPr="00855E66">
        <w:rPr>
          <w:bCs/>
        </w:rPr>
        <w:t xml:space="preserve">zwanego dalej “projektem”, w okresie od 01 </w:t>
      </w:r>
      <w:r w:rsidR="00CE34E9">
        <w:rPr>
          <w:bCs/>
        </w:rPr>
        <w:t>kwietni</w:t>
      </w:r>
      <w:r w:rsidR="00DB7EEA" w:rsidRPr="00855E66">
        <w:rPr>
          <w:bCs/>
        </w:rPr>
        <w:t xml:space="preserve">a 2024 r. do 31 </w:t>
      </w:r>
      <w:r w:rsidR="00CE34E9">
        <w:rPr>
          <w:bCs/>
        </w:rPr>
        <w:t xml:space="preserve">marca </w:t>
      </w:r>
      <w:r w:rsidR="00DB7EEA" w:rsidRPr="00855E66">
        <w:rPr>
          <w:bCs/>
        </w:rPr>
        <w:t>2027 r. Projekt jest</w:t>
      </w:r>
      <w:r w:rsidR="00DB7EEA" w:rsidRPr="00855E66">
        <w:rPr>
          <w:bCs/>
          <w:color w:val="FF0000"/>
        </w:rPr>
        <w:t xml:space="preserve"> </w:t>
      </w:r>
      <w:r w:rsidR="00DB7EEA" w:rsidRPr="00855E66">
        <w:rPr>
          <w:bCs/>
        </w:rPr>
        <w:t xml:space="preserve">współfinansowany ze środków </w:t>
      </w:r>
      <w:r w:rsidR="00DB7EEA" w:rsidRPr="00855E66">
        <w:t xml:space="preserve">programu Fundusze Europejskie dla Kujaw i Pomorza 2021-2027. </w:t>
      </w:r>
    </w:p>
    <w:p w14:paraId="3F9C548A" w14:textId="77777777" w:rsidR="00921983" w:rsidRPr="00921983" w:rsidRDefault="00921983" w:rsidP="00921983">
      <w:pPr>
        <w:pStyle w:val="Default"/>
        <w:ind w:left="360"/>
        <w:jc w:val="both"/>
        <w:rPr>
          <w:color w:val="auto"/>
        </w:rPr>
      </w:pPr>
    </w:p>
    <w:p w14:paraId="6B640A05" w14:textId="52DE1AFF" w:rsidR="00921983" w:rsidRPr="004B1B5F" w:rsidRDefault="00921983" w:rsidP="004B1B5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558E8">
        <w:rPr>
          <w:color w:val="auto"/>
        </w:rPr>
        <w:t xml:space="preserve">Przez termin „użytkownicy” rozumie się osoby uprawnione do skorzystania z usługi </w:t>
      </w:r>
      <w:r w:rsidR="004B1B5F" w:rsidRPr="004B1B5F">
        <w:rPr>
          <w:color w:val="auto"/>
        </w:rPr>
        <w:t>„PŁUŻNICKA TAKSÓWKA”</w:t>
      </w:r>
    </w:p>
    <w:p w14:paraId="77E1647D" w14:textId="77777777" w:rsidR="00921983" w:rsidRPr="00921983" w:rsidRDefault="00921983" w:rsidP="00921983">
      <w:pPr>
        <w:pStyle w:val="Default"/>
        <w:jc w:val="both"/>
        <w:rPr>
          <w:color w:val="auto"/>
          <w:sz w:val="23"/>
          <w:szCs w:val="23"/>
        </w:rPr>
      </w:pPr>
    </w:p>
    <w:p w14:paraId="1CD90739" w14:textId="1AF4D2CB" w:rsidR="003C1161" w:rsidRPr="002D4CB6" w:rsidRDefault="007C1CE8" w:rsidP="00B94BB9">
      <w:pPr>
        <w:widowControl w:val="0"/>
        <w:numPr>
          <w:ilvl w:val="0"/>
          <w:numId w:val="6"/>
        </w:numPr>
        <w:spacing w:after="120"/>
        <w:jc w:val="both"/>
        <w:rPr>
          <w:rFonts w:eastAsia="Calibri"/>
          <w:bCs/>
        </w:rPr>
      </w:pPr>
      <w:r w:rsidRPr="002D4CB6">
        <w:rPr>
          <w:rFonts w:eastAsia="Calibri"/>
          <w:bCs/>
        </w:rPr>
        <w:t>R</w:t>
      </w:r>
      <w:r w:rsidR="003C1161" w:rsidRPr="00921983">
        <w:t>ealizacja usług</w:t>
      </w:r>
      <w:r w:rsidR="004B1B5F">
        <w:t>i</w:t>
      </w:r>
      <w:r w:rsidR="003C1161" w:rsidRPr="00921983">
        <w:t xml:space="preserve"> </w:t>
      </w:r>
      <w:r w:rsidR="004B1B5F" w:rsidRPr="004B1B5F">
        <w:t xml:space="preserve">„PŁUŻNICKA TAKSÓWKA” </w:t>
      </w:r>
      <w:r w:rsidR="00EA6EF2">
        <w:t>dla osób z potrzebami wsparcia w zakresie mobilności, świadczona  będzie usługa indywidualnego transportu, poprzez wykorzystanie</w:t>
      </w:r>
      <w:r w:rsidR="002D4CB6">
        <w:t xml:space="preserve"> </w:t>
      </w:r>
      <w:r w:rsidR="00EA6EF2">
        <w:t xml:space="preserve">specjalistycznego </w:t>
      </w:r>
      <w:proofErr w:type="spellStart"/>
      <w:r w:rsidR="00EA6EF2">
        <w:t>busa</w:t>
      </w:r>
      <w:proofErr w:type="spellEnd"/>
      <w:r w:rsidR="00EA6EF2">
        <w:t>, dostosowanego do potrzeb osób z niepełnosprawnościami.</w:t>
      </w:r>
    </w:p>
    <w:p w14:paraId="18ECAF7F" w14:textId="65F7AFBB" w:rsidR="00DE6B31" w:rsidRDefault="003C1161" w:rsidP="0011132C">
      <w:pPr>
        <w:pStyle w:val="Akapitzlist"/>
        <w:widowControl w:val="0"/>
        <w:numPr>
          <w:ilvl w:val="0"/>
          <w:numId w:val="6"/>
        </w:numPr>
        <w:spacing w:after="120"/>
        <w:jc w:val="both"/>
        <w:rPr>
          <w:rFonts w:eastAsia="Calibri"/>
          <w:bCs/>
        </w:rPr>
      </w:pPr>
      <w:r w:rsidRPr="00CA4375">
        <w:rPr>
          <w:rFonts w:eastAsia="Calibri"/>
          <w:bCs/>
        </w:rPr>
        <w:t xml:space="preserve">Usługa </w:t>
      </w:r>
      <w:r w:rsidR="00DE6B31" w:rsidRPr="00CA4375">
        <w:rPr>
          <w:rFonts w:eastAsia="Calibri"/>
          <w:bCs/>
        </w:rPr>
        <w:t xml:space="preserve">„PŁUŻNICKA TAKSÓWKA” </w:t>
      </w:r>
      <w:r w:rsidRPr="00CA4375">
        <w:rPr>
          <w:rFonts w:eastAsia="Calibri"/>
          <w:bCs/>
        </w:rPr>
        <w:t xml:space="preserve">skierowana będzie do wszystkich niemobilnych mieszkańców Gminy </w:t>
      </w:r>
      <w:r w:rsidR="00DE6B31" w:rsidRPr="00CA4375">
        <w:rPr>
          <w:rFonts w:eastAsia="Calibri"/>
          <w:bCs/>
        </w:rPr>
        <w:t>Płużnica</w:t>
      </w:r>
      <w:r w:rsidRPr="00CA4375">
        <w:rPr>
          <w:rFonts w:eastAsia="Calibri"/>
          <w:bCs/>
        </w:rPr>
        <w:t xml:space="preserve"> (łącznie przez cały okres realizacji zadania zaplanowano obsługę 1</w:t>
      </w:r>
      <w:r w:rsidR="00DE6B31" w:rsidRPr="00CA4375">
        <w:rPr>
          <w:rFonts w:eastAsia="Calibri"/>
          <w:bCs/>
        </w:rPr>
        <w:t>40</w:t>
      </w:r>
      <w:r w:rsidRPr="00CA4375">
        <w:rPr>
          <w:rFonts w:eastAsia="Calibri"/>
          <w:bCs/>
        </w:rPr>
        <w:t xml:space="preserve"> osób</w:t>
      </w:r>
      <w:r w:rsidR="00DE6B31" w:rsidRPr="00CA4375">
        <w:rPr>
          <w:rFonts w:eastAsia="Calibri"/>
          <w:bCs/>
        </w:rPr>
        <w:t xml:space="preserve"> potrzebujących wsparcia w codziennym funkcjonowaniu w tym z powodu: wieku, stanu zdrowia i niepełnosprawności z 14 Klubów Samopomocy</w:t>
      </w:r>
      <w:r w:rsidR="00CA4375" w:rsidRPr="00CA4375">
        <w:rPr>
          <w:rFonts w:eastAsia="Calibri"/>
          <w:bCs/>
        </w:rPr>
        <w:t xml:space="preserve"> oraz 72 osób mieszkańcy Gminy Płużnica </w:t>
      </w:r>
      <w:r w:rsidR="00BF1D66" w:rsidRPr="00CA4375">
        <w:rPr>
          <w:rFonts w:eastAsia="Calibri"/>
          <w:bCs/>
        </w:rPr>
        <w:t xml:space="preserve"> </w:t>
      </w:r>
      <w:r w:rsidRPr="00CA4375">
        <w:rPr>
          <w:rFonts w:eastAsia="Calibri"/>
          <w:bCs/>
        </w:rPr>
        <w:t xml:space="preserve">w tym głównie osób samotnych, z </w:t>
      </w:r>
      <w:r w:rsidR="00CA4375" w:rsidRPr="00CA4375">
        <w:rPr>
          <w:rFonts w:eastAsia="Calibri"/>
          <w:bCs/>
        </w:rPr>
        <w:t>n</w:t>
      </w:r>
      <w:r w:rsidRPr="00CA4375">
        <w:rPr>
          <w:rFonts w:eastAsia="Calibri"/>
          <w:bCs/>
        </w:rPr>
        <w:t>iepełnospr</w:t>
      </w:r>
      <w:r w:rsidR="00CA4375" w:rsidRPr="00CA4375">
        <w:rPr>
          <w:rFonts w:eastAsia="Calibri"/>
          <w:bCs/>
        </w:rPr>
        <w:t xml:space="preserve">awnościami, o niskich dochodach </w:t>
      </w:r>
      <w:r w:rsidRPr="00CA4375">
        <w:rPr>
          <w:rFonts w:eastAsia="Calibri"/>
          <w:bCs/>
        </w:rPr>
        <w:t xml:space="preserve">które nie mają możliwości dotarcia np. do sklepu, lekarza, fryzjera, Urzędu, itp. z powodu braku możliwości skorzystania z komunikacji publicznej. </w:t>
      </w:r>
      <w:r w:rsidR="00DE6B31" w:rsidRPr="00CA4375">
        <w:rPr>
          <w:rFonts w:eastAsia="Calibri"/>
          <w:bCs/>
        </w:rPr>
        <w:t>W projekcie zaplanowano 45 osób z niepełnosprawnością.</w:t>
      </w:r>
    </w:p>
    <w:p w14:paraId="31E784D9" w14:textId="2A7656CD" w:rsidR="003C1161" w:rsidRPr="00921983" w:rsidRDefault="003C1161" w:rsidP="00DE6B31">
      <w:pPr>
        <w:widowControl w:val="0"/>
        <w:numPr>
          <w:ilvl w:val="0"/>
          <w:numId w:val="6"/>
        </w:numPr>
        <w:spacing w:after="120"/>
        <w:jc w:val="both"/>
        <w:rPr>
          <w:rFonts w:eastAsia="Calibri"/>
          <w:bCs/>
        </w:rPr>
      </w:pPr>
      <w:r w:rsidRPr="00921983">
        <w:rPr>
          <w:rFonts w:eastAsia="Calibri"/>
          <w:bCs/>
        </w:rPr>
        <w:t xml:space="preserve">Uczestnicy projektu zgłaszać będą potrzebę realizacji dla nich usługi </w:t>
      </w:r>
      <w:r w:rsidR="00DE6B31" w:rsidRPr="00DE6B31">
        <w:rPr>
          <w:rFonts w:eastAsia="Calibri"/>
          <w:bCs/>
        </w:rPr>
        <w:t>„PŁUŻNICKA TAKSÓWKA”</w:t>
      </w:r>
      <w:r w:rsidR="00DE6B31">
        <w:rPr>
          <w:rFonts w:eastAsia="Calibri"/>
          <w:bCs/>
        </w:rPr>
        <w:t xml:space="preserve"> </w:t>
      </w:r>
      <w:r w:rsidRPr="00921983">
        <w:rPr>
          <w:rFonts w:eastAsia="Calibri"/>
          <w:bCs/>
        </w:rPr>
        <w:t xml:space="preserve">do </w:t>
      </w:r>
      <w:r w:rsidR="00DE6B31">
        <w:rPr>
          <w:rFonts w:eastAsia="Calibri"/>
          <w:bCs/>
        </w:rPr>
        <w:t>Płuż</w:t>
      </w:r>
      <w:r w:rsidRPr="00921983">
        <w:rPr>
          <w:rFonts w:eastAsia="Calibri"/>
          <w:bCs/>
        </w:rPr>
        <w:t>nickiego Centrum Usług Społecznych.</w:t>
      </w:r>
    </w:p>
    <w:p w14:paraId="47B839DA" w14:textId="32C3743A" w:rsidR="00293F47" w:rsidRPr="00293F47" w:rsidRDefault="00CA4375" w:rsidP="00293F47">
      <w:pPr>
        <w:pStyle w:val="Akapitzlist"/>
        <w:widowControl w:val="0"/>
        <w:numPr>
          <w:ilvl w:val="0"/>
          <w:numId w:val="6"/>
        </w:numPr>
        <w:spacing w:after="120"/>
        <w:jc w:val="both"/>
        <w:rPr>
          <w:rFonts w:eastAsia="Calibri"/>
          <w:bCs/>
        </w:rPr>
      </w:pPr>
      <w:r w:rsidRPr="00293F47">
        <w:rPr>
          <w:rFonts w:eastAsia="Calibri"/>
        </w:rPr>
        <w:t>Dwa podmioty</w:t>
      </w:r>
      <w:r w:rsidR="003C1161" w:rsidRPr="00293F47">
        <w:rPr>
          <w:rFonts w:eastAsia="Calibri"/>
        </w:rPr>
        <w:t xml:space="preserve"> będ</w:t>
      </w:r>
      <w:r w:rsidRPr="00293F47">
        <w:rPr>
          <w:rFonts w:eastAsia="Calibri"/>
        </w:rPr>
        <w:t>ą</w:t>
      </w:r>
      <w:r w:rsidR="003C1161" w:rsidRPr="00293F47">
        <w:rPr>
          <w:rFonts w:eastAsia="Calibri"/>
        </w:rPr>
        <w:t xml:space="preserve"> świadczyć usługi </w:t>
      </w:r>
      <w:r w:rsidRPr="00293F47">
        <w:rPr>
          <w:rFonts w:eastAsia="Calibri"/>
        </w:rPr>
        <w:t xml:space="preserve">„PŁUŻNICKA TAKSÓWKA” </w:t>
      </w:r>
      <w:r w:rsidR="003C1161" w:rsidRPr="00293F47">
        <w:rPr>
          <w:rFonts w:eastAsia="Calibri"/>
          <w:bCs/>
        </w:rPr>
        <w:t>za pomocą pojazd</w:t>
      </w:r>
      <w:r w:rsidRPr="00293F47">
        <w:rPr>
          <w:rFonts w:eastAsia="Calibri"/>
          <w:bCs/>
        </w:rPr>
        <w:t>ów</w:t>
      </w:r>
      <w:r w:rsidR="003C1161" w:rsidRPr="00293F47">
        <w:rPr>
          <w:rFonts w:eastAsia="Calibri"/>
          <w:bCs/>
        </w:rPr>
        <w:t xml:space="preserve"> (</w:t>
      </w:r>
      <w:proofErr w:type="spellStart"/>
      <w:r w:rsidR="003C1161" w:rsidRPr="00293F47">
        <w:rPr>
          <w:rFonts w:eastAsia="Calibri"/>
          <w:bCs/>
        </w:rPr>
        <w:t>busa</w:t>
      </w:r>
      <w:proofErr w:type="spellEnd"/>
      <w:r w:rsidR="003C1161" w:rsidRPr="00293F47">
        <w:rPr>
          <w:rFonts w:eastAsia="Calibri"/>
          <w:bCs/>
        </w:rPr>
        <w:t>) 9-osobowego dostosowanego do przewozu osób z niepełnosprawnościami</w:t>
      </w:r>
      <w:r w:rsidR="00F50732" w:rsidRPr="00293F47">
        <w:rPr>
          <w:rFonts w:eastAsia="Calibri"/>
          <w:bCs/>
        </w:rPr>
        <w:t xml:space="preserve"> (w tym osób poruszaj</w:t>
      </w:r>
      <w:r w:rsidR="00293F47" w:rsidRPr="00293F47">
        <w:rPr>
          <w:rFonts w:eastAsia="Calibri"/>
          <w:bCs/>
        </w:rPr>
        <w:t>ących się na wózku inwalidzkim):</w:t>
      </w:r>
    </w:p>
    <w:p w14:paraId="01985030" w14:textId="59EE81C0" w:rsidR="003C1161" w:rsidRPr="00293F47" w:rsidRDefault="00293F47" w:rsidP="00CE0363">
      <w:pPr>
        <w:pStyle w:val="Akapitzlist"/>
        <w:widowControl w:val="0"/>
        <w:numPr>
          <w:ilvl w:val="0"/>
          <w:numId w:val="49"/>
        </w:numPr>
        <w:spacing w:after="120"/>
        <w:ind w:firstLine="66"/>
        <w:jc w:val="both"/>
        <w:rPr>
          <w:rFonts w:eastAsia="Calibri"/>
          <w:bCs/>
        </w:rPr>
      </w:pPr>
      <w:r w:rsidRPr="00293F47">
        <w:rPr>
          <w:rFonts w:eastAsia="Calibri"/>
          <w:bCs/>
        </w:rPr>
        <w:t xml:space="preserve">Towarzystwo Rozwoju Gminy Płużnica </w:t>
      </w:r>
      <w:proofErr w:type="spellStart"/>
      <w:r w:rsidRPr="00293F47">
        <w:rPr>
          <w:rFonts w:eastAsia="Calibri"/>
          <w:bCs/>
        </w:rPr>
        <w:t>busem</w:t>
      </w:r>
      <w:proofErr w:type="spellEnd"/>
      <w:r w:rsidRPr="00293F47">
        <w:rPr>
          <w:rFonts w:eastAsia="Calibri"/>
          <w:bCs/>
        </w:rPr>
        <w:t xml:space="preserve"> </w:t>
      </w:r>
      <w:r w:rsidR="003C1161" w:rsidRPr="00293F47">
        <w:rPr>
          <w:rFonts w:eastAsia="Calibri"/>
          <w:bCs/>
        </w:rPr>
        <w:t>który zosta</w:t>
      </w:r>
      <w:r w:rsidR="00F50732" w:rsidRPr="00293F47">
        <w:rPr>
          <w:rFonts w:eastAsia="Calibri"/>
          <w:bCs/>
        </w:rPr>
        <w:t>ł</w:t>
      </w:r>
      <w:r w:rsidR="003C1161" w:rsidRPr="00293F47">
        <w:rPr>
          <w:rFonts w:eastAsia="Calibri"/>
          <w:bCs/>
        </w:rPr>
        <w:t xml:space="preserve"> zakupiony w ramach projektu i zostanie użyczony nieodpłatnie do realizacji projektu </w:t>
      </w:r>
      <w:r w:rsidR="00CA4375" w:rsidRPr="00293F47">
        <w:rPr>
          <w:rFonts w:eastAsia="Calibri"/>
          <w:bCs/>
        </w:rPr>
        <w:t>Towarzystwu Rozwoju Gminy Płużnica</w:t>
      </w:r>
      <w:r w:rsidRPr="00293F47">
        <w:rPr>
          <w:rFonts w:eastAsia="Calibri"/>
          <w:bCs/>
        </w:rPr>
        <w:t xml:space="preserve">. </w:t>
      </w:r>
    </w:p>
    <w:p w14:paraId="1E29B0F2" w14:textId="5319DD77" w:rsidR="00293F47" w:rsidRPr="00CE0363" w:rsidRDefault="00293F47" w:rsidP="00CE0363">
      <w:pPr>
        <w:pStyle w:val="Akapitzlist"/>
        <w:widowControl w:val="0"/>
        <w:numPr>
          <w:ilvl w:val="0"/>
          <w:numId w:val="49"/>
        </w:numPr>
        <w:spacing w:after="120"/>
        <w:ind w:firstLine="66"/>
        <w:jc w:val="both"/>
        <w:rPr>
          <w:rFonts w:eastAsia="Calibri"/>
          <w:bCs/>
        </w:rPr>
      </w:pPr>
      <w:r w:rsidRPr="00CE0363">
        <w:rPr>
          <w:rFonts w:eastAsia="Calibri"/>
          <w:bCs/>
        </w:rPr>
        <w:t xml:space="preserve">Gmina Płużnica </w:t>
      </w:r>
      <w:proofErr w:type="spellStart"/>
      <w:r w:rsidRPr="00CE0363">
        <w:rPr>
          <w:rFonts w:eastAsia="Calibri"/>
          <w:bCs/>
        </w:rPr>
        <w:t>busem</w:t>
      </w:r>
      <w:proofErr w:type="spellEnd"/>
      <w:r w:rsidRPr="00CE0363">
        <w:rPr>
          <w:rFonts w:eastAsia="Calibri"/>
          <w:bCs/>
        </w:rPr>
        <w:t xml:space="preserve"> własnym.</w:t>
      </w:r>
    </w:p>
    <w:p w14:paraId="4B49010D" w14:textId="5EEFDAE7" w:rsidR="00921983" w:rsidRPr="00C55A2F" w:rsidRDefault="003C1161" w:rsidP="00293F47">
      <w:pPr>
        <w:pStyle w:val="Akapitzlist"/>
        <w:widowControl w:val="0"/>
        <w:numPr>
          <w:ilvl w:val="0"/>
          <w:numId w:val="6"/>
        </w:numPr>
        <w:spacing w:after="120"/>
        <w:jc w:val="both"/>
        <w:rPr>
          <w:rFonts w:eastAsia="Calibri"/>
          <w:bCs/>
          <w:color w:val="FF0000"/>
        </w:rPr>
      </w:pPr>
      <w:r w:rsidRPr="00543924">
        <w:rPr>
          <w:rFonts w:eastAsia="Calibri"/>
        </w:rPr>
        <w:t xml:space="preserve">Zadanie będzie świadczone </w:t>
      </w:r>
      <w:r w:rsidR="00293F47" w:rsidRPr="00543924">
        <w:rPr>
          <w:rFonts w:eastAsia="Calibri"/>
        </w:rPr>
        <w:t xml:space="preserve">głównie </w:t>
      </w:r>
      <w:r w:rsidRPr="00543924">
        <w:rPr>
          <w:rFonts w:eastAsia="Calibri"/>
        </w:rPr>
        <w:t>na terenie</w:t>
      </w:r>
      <w:r w:rsidR="004E3B9E" w:rsidRPr="00543924">
        <w:rPr>
          <w:rFonts w:eastAsia="Calibri"/>
        </w:rPr>
        <w:t xml:space="preserve"> </w:t>
      </w:r>
      <w:r w:rsidR="00293F47" w:rsidRPr="00543924">
        <w:rPr>
          <w:rFonts w:eastAsia="Calibri"/>
        </w:rPr>
        <w:t xml:space="preserve">powiatu wąbrzeskiego oraz w </w:t>
      </w:r>
      <w:r w:rsidR="00C55A2F" w:rsidRPr="00543924">
        <w:rPr>
          <w:rFonts w:eastAsia="Calibri"/>
        </w:rPr>
        <w:t xml:space="preserve">szczególnie uzasadnionych </w:t>
      </w:r>
      <w:r w:rsidR="00293F47" w:rsidRPr="00543924">
        <w:rPr>
          <w:rFonts w:eastAsia="Calibri"/>
        </w:rPr>
        <w:t>wyjątkowych sytuacjach (dojazd do lekarza specjalisty, na specjalistyczne badania) na obszarze  powiatów sąsiednich</w:t>
      </w:r>
      <w:r w:rsidR="00C55A2F" w:rsidRPr="00543924">
        <w:rPr>
          <w:rFonts w:eastAsia="Calibri"/>
        </w:rPr>
        <w:t xml:space="preserve"> lub do Bydgoszczy (tylko onkologia) w miarę dostępności taksówki.</w:t>
      </w:r>
      <w:r w:rsidR="00293F47" w:rsidRPr="00543924">
        <w:rPr>
          <w:rFonts w:eastAsia="Calibri"/>
        </w:rPr>
        <w:t xml:space="preserve"> </w:t>
      </w:r>
      <w:r w:rsidRPr="00543924">
        <w:rPr>
          <w:rFonts w:eastAsia="Calibri"/>
        </w:rPr>
        <w:t xml:space="preserve"> </w:t>
      </w:r>
    </w:p>
    <w:p w14:paraId="3AD1613B" w14:textId="2DAAD2D3" w:rsidR="00921983" w:rsidRPr="004E3B9E" w:rsidRDefault="00C17D5E" w:rsidP="00293F47">
      <w:pPr>
        <w:widowControl w:val="0"/>
        <w:numPr>
          <w:ilvl w:val="0"/>
          <w:numId w:val="6"/>
        </w:numPr>
        <w:spacing w:after="120"/>
        <w:jc w:val="both"/>
        <w:rPr>
          <w:rFonts w:eastAsia="Calibri"/>
          <w:bCs/>
        </w:rPr>
      </w:pPr>
      <w:r w:rsidRPr="004E3B9E">
        <w:lastRenderedPageBreak/>
        <w:t xml:space="preserve">Użytkownik projektu usługi transportowej </w:t>
      </w:r>
      <w:r w:rsidR="005621C6" w:rsidRPr="005621C6">
        <w:t xml:space="preserve">„PŁUŻNICKA TAKSÓWKA” </w:t>
      </w:r>
      <w:r w:rsidRPr="004E3B9E">
        <w:t xml:space="preserve">jest zobowiązany do przestrzegania niniejszego regulaminu. </w:t>
      </w:r>
    </w:p>
    <w:p w14:paraId="0D8BFACA" w14:textId="3F37011A" w:rsidR="00921983" w:rsidRPr="00F50732" w:rsidRDefault="00C17D5E" w:rsidP="00293F47">
      <w:pPr>
        <w:widowControl w:val="0"/>
        <w:numPr>
          <w:ilvl w:val="0"/>
          <w:numId w:val="6"/>
        </w:numPr>
        <w:spacing w:after="120"/>
        <w:jc w:val="both"/>
        <w:rPr>
          <w:rFonts w:eastAsia="Calibri"/>
          <w:bCs/>
        </w:rPr>
      </w:pPr>
      <w:r w:rsidRPr="00F50732">
        <w:t xml:space="preserve">Pojazd służący do wykonywania usług transportowych </w:t>
      </w:r>
      <w:r w:rsidR="005621C6" w:rsidRPr="005621C6">
        <w:t xml:space="preserve">„PŁUŻNICKA TAKSÓWKA” </w:t>
      </w:r>
      <w:r w:rsidRPr="00F50732">
        <w:t xml:space="preserve"> jest oznaczony znakiem stosowanym powszechnie przez osoby </w:t>
      </w:r>
      <w:r w:rsidR="00F50732" w:rsidRPr="00F50732">
        <w:t xml:space="preserve">z </w:t>
      </w:r>
      <w:r w:rsidRPr="00F50732">
        <w:t>niepełnosprawn</w:t>
      </w:r>
      <w:r w:rsidR="00F50732" w:rsidRPr="00F50732">
        <w:t>ością</w:t>
      </w:r>
      <w:r w:rsidRPr="00F50732">
        <w:t xml:space="preserve"> oraz numerem telefonu i adresem e-mail, po</w:t>
      </w:r>
      <w:r w:rsidR="007462A6" w:rsidRPr="007462A6">
        <w:rPr>
          <w:color w:val="0070C0"/>
        </w:rPr>
        <w:t>d</w:t>
      </w:r>
      <w:r w:rsidRPr="00F50732">
        <w:t xml:space="preserve"> którym będą przyjmowane zgłoszenia. </w:t>
      </w:r>
    </w:p>
    <w:p w14:paraId="4E20CF81" w14:textId="69EC7CD3" w:rsidR="00921983" w:rsidRPr="004E3B9E" w:rsidRDefault="00C17D5E" w:rsidP="00293F47">
      <w:pPr>
        <w:widowControl w:val="0"/>
        <w:numPr>
          <w:ilvl w:val="0"/>
          <w:numId w:val="6"/>
        </w:numPr>
        <w:spacing w:after="120"/>
        <w:jc w:val="both"/>
        <w:rPr>
          <w:rFonts w:eastAsia="Calibri"/>
          <w:bCs/>
        </w:rPr>
      </w:pPr>
      <w:r w:rsidRPr="004E3B9E">
        <w:t>Usługi transportowe</w:t>
      </w:r>
      <w:r w:rsidR="003667F7">
        <w:t xml:space="preserve"> </w:t>
      </w:r>
      <w:r w:rsidRPr="004E3B9E">
        <w:t xml:space="preserve">na rzecz użytkowników świadczone są w systemie „drzwi w drzwi” tj. zapewnieniem pomocy przy wyjściu z domu (lub innego miejsca) i dotarciu do punktu docelowego wyznaczonego przez użytkownika. </w:t>
      </w:r>
    </w:p>
    <w:p w14:paraId="5BC56393" w14:textId="6250C424" w:rsidR="00921983" w:rsidRPr="004E3B9E" w:rsidRDefault="00C17D5E" w:rsidP="00293F47">
      <w:pPr>
        <w:widowControl w:val="0"/>
        <w:numPr>
          <w:ilvl w:val="0"/>
          <w:numId w:val="6"/>
        </w:numPr>
        <w:spacing w:after="120"/>
        <w:jc w:val="both"/>
        <w:rPr>
          <w:rFonts w:eastAsia="Calibri"/>
          <w:bCs/>
        </w:rPr>
      </w:pPr>
      <w:r w:rsidRPr="004E3B9E">
        <w:t xml:space="preserve">Realizator usługi </w:t>
      </w:r>
      <w:r w:rsidR="005621C6" w:rsidRPr="005621C6">
        <w:t xml:space="preserve">„PŁUŻNICKA TAKSÓWKA” </w:t>
      </w:r>
      <w:r w:rsidRPr="004E3B9E">
        <w:t xml:space="preserve"> zastrzega sobie prawo w dowolnym momencie do wprowadzania zmian w niniejszym regulaminie. </w:t>
      </w:r>
    </w:p>
    <w:p w14:paraId="3E89E4D4" w14:textId="77777777" w:rsidR="00C17D5E" w:rsidRPr="00F50732" w:rsidRDefault="00921983" w:rsidP="00293F47">
      <w:pPr>
        <w:widowControl w:val="0"/>
        <w:numPr>
          <w:ilvl w:val="0"/>
          <w:numId w:val="6"/>
        </w:numPr>
        <w:spacing w:after="120"/>
        <w:jc w:val="both"/>
        <w:rPr>
          <w:rFonts w:eastAsia="Calibri"/>
          <w:bCs/>
        </w:rPr>
      </w:pPr>
      <w:r w:rsidRPr="00F50732">
        <w:t xml:space="preserve">Każdy użytkownik usługi posiada możliwość podróżowania z opiekunem/ opiekunką, asystentem/ asystentką bądź z psem przewodnikiem, posiadającym certyfikat psa asystującego. </w:t>
      </w:r>
    </w:p>
    <w:p w14:paraId="4B1C7E78" w14:textId="2D5BFB18" w:rsidR="004558E8" w:rsidRPr="004E3B9E" w:rsidRDefault="004558E8" w:rsidP="00293F47">
      <w:pPr>
        <w:widowControl w:val="0"/>
        <w:numPr>
          <w:ilvl w:val="0"/>
          <w:numId w:val="6"/>
        </w:numPr>
        <w:spacing w:after="120"/>
        <w:jc w:val="both"/>
        <w:rPr>
          <w:rFonts w:eastAsia="Calibri"/>
          <w:bCs/>
        </w:rPr>
      </w:pPr>
      <w:r w:rsidRPr="004E3B9E">
        <w:t>Usługa transportowa będzie świadczon</w:t>
      </w:r>
      <w:r w:rsidR="007462A6" w:rsidRPr="007462A6">
        <w:rPr>
          <w:color w:val="0070C0"/>
        </w:rPr>
        <w:t>a</w:t>
      </w:r>
      <w:r w:rsidRPr="004E3B9E">
        <w:t xml:space="preserve"> przez osoby posiadające odpowiednie uprawnienia. </w:t>
      </w:r>
    </w:p>
    <w:p w14:paraId="1F2C9930" w14:textId="77777777" w:rsidR="00C17D5E" w:rsidRDefault="00C17D5E" w:rsidP="00C17D5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CFD86E1" w14:textId="44F150C4" w:rsidR="00C17D5E" w:rsidRPr="005621C6" w:rsidRDefault="00C17D5E" w:rsidP="005621C6">
      <w:pPr>
        <w:pStyle w:val="Default"/>
        <w:jc w:val="center"/>
        <w:rPr>
          <w:b/>
          <w:bCs/>
          <w:color w:val="auto"/>
        </w:rPr>
      </w:pPr>
      <w:r w:rsidRPr="004E3B9E">
        <w:rPr>
          <w:b/>
          <w:bCs/>
          <w:color w:val="auto"/>
        </w:rPr>
        <w:t xml:space="preserve">PROCEDURY REALIZACJI USŁUGI </w:t>
      </w:r>
      <w:r w:rsidR="005621C6" w:rsidRPr="005621C6">
        <w:rPr>
          <w:b/>
          <w:bCs/>
          <w:color w:val="auto"/>
        </w:rPr>
        <w:t>„PŁUŻNICKA TAKSÓWKA”</w:t>
      </w:r>
    </w:p>
    <w:p w14:paraId="752C214E" w14:textId="77777777" w:rsidR="00C17D5E" w:rsidRPr="004E3B9E" w:rsidRDefault="00C17D5E" w:rsidP="00C17D5E">
      <w:pPr>
        <w:pStyle w:val="Default"/>
        <w:jc w:val="both"/>
        <w:rPr>
          <w:color w:val="auto"/>
        </w:rPr>
      </w:pPr>
    </w:p>
    <w:p w14:paraId="390696B0" w14:textId="10D013FE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Usługi transportowe </w:t>
      </w:r>
      <w:r w:rsidR="005621C6" w:rsidRPr="005621C6">
        <w:rPr>
          <w:color w:val="auto"/>
        </w:rPr>
        <w:t>„PŁUŻNICKA TAKSÓWKA”</w:t>
      </w:r>
      <w:r w:rsidR="005621C6">
        <w:rPr>
          <w:color w:val="auto"/>
        </w:rPr>
        <w:t xml:space="preserve"> </w:t>
      </w:r>
      <w:r w:rsidRPr="004E3B9E">
        <w:rPr>
          <w:color w:val="auto"/>
        </w:rPr>
        <w:t>dla użytkowników projektu</w:t>
      </w:r>
      <w:r w:rsidRPr="005621C6">
        <w:rPr>
          <w:color w:val="auto"/>
        </w:rPr>
        <w:t>,</w:t>
      </w:r>
      <w:r w:rsidRPr="004E3B9E">
        <w:rPr>
          <w:color w:val="auto"/>
        </w:rPr>
        <w:t xml:space="preserve"> mieszkańców</w:t>
      </w:r>
      <w:r w:rsidR="00AF0939" w:rsidRPr="004E3B9E">
        <w:rPr>
          <w:color w:val="auto"/>
        </w:rPr>
        <w:t xml:space="preserve"> </w:t>
      </w:r>
      <w:r w:rsidR="00F50732">
        <w:rPr>
          <w:color w:val="auto"/>
        </w:rPr>
        <w:t>G</w:t>
      </w:r>
      <w:r w:rsidR="00AF0939" w:rsidRPr="004E3B9E">
        <w:rPr>
          <w:color w:val="auto"/>
        </w:rPr>
        <w:t xml:space="preserve">miny </w:t>
      </w:r>
      <w:r w:rsidR="005621C6">
        <w:rPr>
          <w:color w:val="auto"/>
        </w:rPr>
        <w:t>Płużnica</w:t>
      </w:r>
      <w:r w:rsidRPr="004E3B9E">
        <w:rPr>
          <w:color w:val="auto"/>
        </w:rPr>
        <w:t xml:space="preserve"> świadczone są nieodpłatnie.</w:t>
      </w:r>
    </w:p>
    <w:p w14:paraId="4CCFA066" w14:textId="77777777" w:rsidR="004670F5" w:rsidRPr="004E3B9E" w:rsidRDefault="004670F5" w:rsidP="004670F5">
      <w:pPr>
        <w:pStyle w:val="Default"/>
        <w:ind w:left="360"/>
        <w:jc w:val="both"/>
        <w:rPr>
          <w:color w:val="auto"/>
        </w:rPr>
      </w:pPr>
    </w:p>
    <w:p w14:paraId="54494750" w14:textId="0DB8CC2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>W przypadku stwierdzenia, że z usługi transportu skorzystała osoba nieuprawniona</w:t>
      </w:r>
      <w:r w:rsidR="00F50732">
        <w:rPr>
          <w:color w:val="auto"/>
        </w:rPr>
        <w:t xml:space="preserve"> </w:t>
      </w:r>
      <w:r w:rsidRPr="004E3B9E">
        <w:rPr>
          <w:color w:val="auto"/>
        </w:rPr>
        <w:t xml:space="preserve">- osoba taka jest zobowiązana zwrócić koszt przejazdu Gminie </w:t>
      </w:r>
      <w:r w:rsidR="005621C6" w:rsidRPr="005621C6">
        <w:rPr>
          <w:color w:val="auto"/>
        </w:rPr>
        <w:t>Płużnica</w:t>
      </w:r>
      <w:r w:rsidRPr="004E3B9E">
        <w:rPr>
          <w:color w:val="auto"/>
        </w:rPr>
        <w:t xml:space="preserve">. </w:t>
      </w:r>
    </w:p>
    <w:p w14:paraId="1A41B53C" w14:textId="77777777" w:rsidR="006419FD" w:rsidRPr="004E3B9E" w:rsidRDefault="006419FD" w:rsidP="006419FD">
      <w:pPr>
        <w:pStyle w:val="Akapitzlist"/>
      </w:pPr>
    </w:p>
    <w:p w14:paraId="65D28B39" w14:textId="35F84417" w:rsidR="006419FD" w:rsidRPr="007547D4" w:rsidRDefault="00BF3535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>P</w:t>
      </w:r>
      <w:r w:rsidR="006419FD" w:rsidRPr="004E3B9E">
        <w:rPr>
          <w:color w:val="auto"/>
        </w:rPr>
        <w:t xml:space="preserve">rzed pierwszym </w:t>
      </w:r>
      <w:r w:rsidR="006419FD" w:rsidRPr="007547D4">
        <w:rPr>
          <w:color w:val="auto"/>
        </w:rPr>
        <w:t xml:space="preserve">skorzystaniem z usługi transportowej użytkownik lub osoba go reprezentująca składa realizatorowi </w:t>
      </w:r>
      <w:r w:rsidR="001325A5" w:rsidRPr="007547D4">
        <w:rPr>
          <w:color w:val="auto"/>
        </w:rPr>
        <w:t>wniosek o usługę</w:t>
      </w:r>
      <w:r w:rsidR="006419FD" w:rsidRPr="007547D4">
        <w:rPr>
          <w:color w:val="auto"/>
        </w:rPr>
        <w:t xml:space="preserve"> </w:t>
      </w:r>
      <w:r w:rsidR="005621C6" w:rsidRPr="005621C6">
        <w:rPr>
          <w:color w:val="auto"/>
        </w:rPr>
        <w:t>„PŁUŻNICKA TAKSÓWKA”</w:t>
      </w:r>
      <w:r w:rsidR="001325A5" w:rsidRPr="007547D4">
        <w:rPr>
          <w:color w:val="auto"/>
        </w:rPr>
        <w:t>,</w:t>
      </w:r>
      <w:r w:rsidR="006419FD" w:rsidRPr="007547D4">
        <w:rPr>
          <w:color w:val="auto"/>
        </w:rPr>
        <w:t xml:space="preserve"> oświadczenie o spełnieniu kryteriów skorzystania z usługi i transportu </w:t>
      </w:r>
      <w:r w:rsidR="005621C6" w:rsidRPr="005621C6">
        <w:rPr>
          <w:color w:val="auto"/>
        </w:rPr>
        <w:t>„PŁUŻNICKA TAKSÓWKA”</w:t>
      </w:r>
      <w:r w:rsidR="00293F47">
        <w:rPr>
          <w:color w:val="auto"/>
        </w:rPr>
        <w:t xml:space="preserve"> </w:t>
      </w:r>
      <w:r w:rsidR="006419FD" w:rsidRPr="007547D4">
        <w:rPr>
          <w:color w:val="auto"/>
        </w:rPr>
        <w:t>oraz klauzule informacyjną w sprawie ochrony danych osobowych</w:t>
      </w:r>
      <w:r w:rsidR="006419FD" w:rsidRPr="007547D4">
        <w:rPr>
          <w:i/>
          <w:iCs/>
          <w:color w:val="auto"/>
        </w:rPr>
        <w:t xml:space="preserve">. </w:t>
      </w:r>
    </w:p>
    <w:p w14:paraId="5933EE09" w14:textId="77777777" w:rsidR="006419FD" w:rsidRPr="004E3B9E" w:rsidRDefault="006419FD" w:rsidP="006419FD">
      <w:pPr>
        <w:pStyle w:val="Akapitzlist"/>
      </w:pPr>
    </w:p>
    <w:p w14:paraId="383FB16D" w14:textId="77777777" w:rsidR="006419FD" w:rsidRPr="004E3B9E" w:rsidRDefault="006419FD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7547D4">
        <w:rPr>
          <w:color w:val="auto"/>
        </w:rPr>
        <w:t xml:space="preserve">Wzór </w:t>
      </w:r>
      <w:r w:rsidR="001325A5" w:rsidRPr="007547D4">
        <w:rPr>
          <w:color w:val="auto"/>
        </w:rPr>
        <w:t xml:space="preserve">wniosku </w:t>
      </w:r>
      <w:r w:rsidRPr="007547D4">
        <w:rPr>
          <w:color w:val="auto"/>
        </w:rPr>
        <w:t>oraz klauzuli informacyjnej w sprawie ochrony danych osobowych stanowi odpowiednio załącznik</w:t>
      </w:r>
      <w:r w:rsidRPr="004E3B9E">
        <w:rPr>
          <w:color w:val="auto"/>
        </w:rPr>
        <w:t xml:space="preserve"> nr 1 i załącznik nr 2 niniejszego regulaminu. </w:t>
      </w:r>
    </w:p>
    <w:p w14:paraId="7E867A7C" w14:textId="77777777" w:rsidR="004670F5" w:rsidRPr="004E3B9E" w:rsidRDefault="004670F5" w:rsidP="004670F5">
      <w:pPr>
        <w:pStyle w:val="Akapitzlist"/>
      </w:pPr>
    </w:p>
    <w:p w14:paraId="0815E9BA" w14:textId="56AF96FB" w:rsidR="00C17D5E" w:rsidRPr="007547D4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Zgłoszenia </w:t>
      </w:r>
      <w:r w:rsidRPr="007547D4">
        <w:rPr>
          <w:color w:val="auto"/>
        </w:rPr>
        <w:t xml:space="preserve">od użytkowników </w:t>
      </w:r>
      <w:r w:rsidR="00BF1D66" w:rsidRPr="007547D4">
        <w:rPr>
          <w:color w:val="auto"/>
        </w:rPr>
        <w:t xml:space="preserve">spoza </w:t>
      </w:r>
      <w:r w:rsidR="005621C6">
        <w:rPr>
          <w:color w:val="auto"/>
        </w:rPr>
        <w:t>„Klubów Samopomocy”</w:t>
      </w:r>
      <w:r w:rsidR="00BF1D66" w:rsidRPr="007547D4">
        <w:rPr>
          <w:color w:val="auto"/>
        </w:rPr>
        <w:t xml:space="preserve"> </w:t>
      </w:r>
      <w:r w:rsidR="00920425" w:rsidRPr="007547D4">
        <w:rPr>
          <w:color w:val="auto"/>
        </w:rPr>
        <w:t>o potrzebie skorzystania z transportu odbywa się w wybrany sposób</w:t>
      </w:r>
      <w:r w:rsidRPr="007547D4">
        <w:rPr>
          <w:color w:val="auto"/>
        </w:rPr>
        <w:t xml:space="preserve">: </w:t>
      </w:r>
    </w:p>
    <w:p w14:paraId="4BB42FA7" w14:textId="7DC29CB9" w:rsidR="00C17D5E" w:rsidRPr="006E629D" w:rsidRDefault="00C17D5E" w:rsidP="00C17D5E">
      <w:pPr>
        <w:pStyle w:val="Default"/>
        <w:spacing w:after="4"/>
        <w:jc w:val="both"/>
        <w:rPr>
          <w:color w:val="000000" w:themeColor="text1"/>
        </w:rPr>
      </w:pPr>
      <w:r w:rsidRPr="006E629D">
        <w:rPr>
          <w:color w:val="000000" w:themeColor="text1"/>
        </w:rPr>
        <w:t xml:space="preserve">a) pod numerem telefonu </w:t>
      </w:r>
      <w:r w:rsidR="00932355" w:rsidRPr="006E629D">
        <w:rPr>
          <w:rStyle w:val="fs16lh1-5"/>
          <w:color w:val="000000" w:themeColor="text1"/>
        </w:rPr>
        <w:t>56</w:t>
      </w:r>
      <w:r w:rsidR="003667F7" w:rsidRPr="006E629D">
        <w:rPr>
          <w:rStyle w:val="fs16lh1-5"/>
          <w:color w:val="000000" w:themeColor="text1"/>
        </w:rPr>
        <w:t> </w:t>
      </w:r>
      <w:r w:rsidR="00C001DA" w:rsidRPr="006E629D">
        <w:rPr>
          <w:rStyle w:val="fs16lh1-5"/>
          <w:color w:val="000000" w:themeColor="text1"/>
        </w:rPr>
        <w:t>6887509</w:t>
      </w:r>
      <w:r w:rsidRPr="006E629D">
        <w:rPr>
          <w:color w:val="000000" w:themeColor="text1"/>
        </w:rPr>
        <w:t xml:space="preserve"> w dni robocze od godz. </w:t>
      </w:r>
      <w:r w:rsidR="007547D4" w:rsidRPr="006E629D">
        <w:rPr>
          <w:color w:val="000000" w:themeColor="text1"/>
        </w:rPr>
        <w:t>7:</w:t>
      </w:r>
      <w:r w:rsidR="00C001DA" w:rsidRPr="006E629D">
        <w:rPr>
          <w:color w:val="000000" w:themeColor="text1"/>
        </w:rPr>
        <w:t>30</w:t>
      </w:r>
      <w:r w:rsidR="007547D4" w:rsidRPr="006E629D">
        <w:rPr>
          <w:color w:val="000000" w:themeColor="text1"/>
        </w:rPr>
        <w:t xml:space="preserve"> </w:t>
      </w:r>
      <w:r w:rsidRPr="006E629D">
        <w:rPr>
          <w:color w:val="000000" w:themeColor="text1"/>
        </w:rPr>
        <w:t>do godz.</w:t>
      </w:r>
      <w:r w:rsidR="007547D4" w:rsidRPr="006E629D">
        <w:rPr>
          <w:color w:val="000000" w:themeColor="text1"/>
        </w:rPr>
        <w:t xml:space="preserve"> 15:</w:t>
      </w:r>
      <w:r w:rsidR="00C001DA" w:rsidRPr="006E629D">
        <w:rPr>
          <w:color w:val="000000" w:themeColor="text1"/>
        </w:rPr>
        <w:t>00</w:t>
      </w:r>
      <w:r w:rsidR="007547D4" w:rsidRPr="006E629D">
        <w:rPr>
          <w:color w:val="000000" w:themeColor="text1"/>
        </w:rPr>
        <w:t xml:space="preserve">, za wyjątkiem wtorku od godz. </w:t>
      </w:r>
      <w:r w:rsidR="00C001DA" w:rsidRPr="006E629D">
        <w:rPr>
          <w:color w:val="000000" w:themeColor="text1"/>
        </w:rPr>
        <w:t>7:30</w:t>
      </w:r>
      <w:r w:rsidR="007547D4" w:rsidRPr="006E629D">
        <w:rPr>
          <w:color w:val="000000" w:themeColor="text1"/>
        </w:rPr>
        <w:t xml:space="preserve"> do godz. 16:00,</w:t>
      </w:r>
      <w:r w:rsidRPr="006E629D">
        <w:rPr>
          <w:color w:val="000000" w:themeColor="text1"/>
        </w:rPr>
        <w:t xml:space="preserve"> </w:t>
      </w:r>
    </w:p>
    <w:p w14:paraId="21DB168B" w14:textId="7140A490" w:rsidR="00C17D5E" w:rsidRPr="006E629D" w:rsidRDefault="00C17D5E" w:rsidP="00C17D5E">
      <w:pPr>
        <w:pStyle w:val="Default"/>
        <w:spacing w:after="4"/>
        <w:jc w:val="both"/>
        <w:rPr>
          <w:color w:val="000000" w:themeColor="text1"/>
        </w:rPr>
      </w:pPr>
      <w:r w:rsidRPr="006E629D">
        <w:rPr>
          <w:color w:val="000000" w:themeColor="text1"/>
        </w:rPr>
        <w:t>b) drogą elektroniczną pod adresem e-mail</w:t>
      </w:r>
      <w:r w:rsidR="00920425" w:rsidRPr="006E629D">
        <w:rPr>
          <w:color w:val="000000" w:themeColor="text1"/>
        </w:rPr>
        <w:t>:</w:t>
      </w:r>
      <w:r w:rsidR="006E629D" w:rsidRPr="006E629D">
        <w:rPr>
          <w:color w:val="000000" w:themeColor="text1"/>
        </w:rPr>
        <w:t xml:space="preserve"> </w:t>
      </w:r>
      <w:hyperlink r:id="rId9" w:history="1">
        <w:r w:rsidR="006E629D" w:rsidRPr="006E629D">
          <w:rPr>
            <w:rStyle w:val="Hipercze"/>
            <w:color w:val="000000" w:themeColor="text1"/>
          </w:rPr>
          <w:t>e.tomasik@pluznica.pl</w:t>
        </w:r>
      </w:hyperlink>
      <w:r w:rsidR="006E629D" w:rsidRPr="006E629D">
        <w:rPr>
          <w:color w:val="000000" w:themeColor="text1"/>
        </w:rPr>
        <w:t xml:space="preserve"> </w:t>
      </w:r>
      <w:r w:rsidR="00920425" w:rsidRPr="006E629D">
        <w:rPr>
          <w:color w:val="000000" w:themeColor="text1"/>
        </w:rPr>
        <w:t xml:space="preserve"> </w:t>
      </w:r>
      <w:hyperlink r:id="rId10" w:history="1">
        <w:r w:rsidR="00C001DA" w:rsidRPr="006E629D">
          <w:rPr>
            <w:rStyle w:val="Hipercze"/>
            <w:color w:val="000000" w:themeColor="text1"/>
          </w:rPr>
          <w:t>l.sankieiwcz@pluznica.pl</w:t>
        </w:r>
      </w:hyperlink>
      <w:r w:rsidR="00C001DA" w:rsidRPr="006E629D">
        <w:rPr>
          <w:color w:val="000000" w:themeColor="text1"/>
        </w:rPr>
        <w:t xml:space="preserve"> </w:t>
      </w:r>
    </w:p>
    <w:p w14:paraId="6CFC9D1F" w14:textId="105C020C" w:rsidR="00C17D5E" w:rsidRPr="006E629D" w:rsidRDefault="00C17D5E" w:rsidP="00C17D5E">
      <w:pPr>
        <w:pStyle w:val="Default"/>
        <w:jc w:val="both"/>
        <w:rPr>
          <w:color w:val="000000" w:themeColor="text1"/>
        </w:rPr>
      </w:pPr>
      <w:r w:rsidRPr="006E629D">
        <w:rPr>
          <w:color w:val="000000" w:themeColor="text1"/>
        </w:rPr>
        <w:t xml:space="preserve">d) osobiście w </w:t>
      </w:r>
      <w:r w:rsidR="00C001DA" w:rsidRPr="006E629D">
        <w:rPr>
          <w:color w:val="000000" w:themeColor="text1"/>
        </w:rPr>
        <w:t>Płużnickim</w:t>
      </w:r>
      <w:r w:rsidR="00274A1C" w:rsidRPr="006E629D">
        <w:rPr>
          <w:color w:val="000000" w:themeColor="text1"/>
        </w:rPr>
        <w:t xml:space="preserve"> Centrum Usług Społecznych </w:t>
      </w:r>
      <w:r w:rsidR="00C001DA" w:rsidRPr="006E629D">
        <w:rPr>
          <w:color w:val="000000" w:themeColor="text1"/>
        </w:rPr>
        <w:t xml:space="preserve">siedziba Towarzystwo Rozwoju Gmina Płużnica 37A </w:t>
      </w:r>
      <w:r w:rsidRPr="006E629D">
        <w:rPr>
          <w:color w:val="000000" w:themeColor="text1"/>
        </w:rPr>
        <w:t>, w dni robocze</w:t>
      </w:r>
      <w:r w:rsidR="00C001DA" w:rsidRPr="006E629D">
        <w:rPr>
          <w:color w:val="000000" w:themeColor="text1"/>
        </w:rPr>
        <w:t xml:space="preserve"> </w:t>
      </w:r>
      <w:r w:rsidRPr="006E629D">
        <w:rPr>
          <w:color w:val="000000" w:themeColor="text1"/>
        </w:rPr>
        <w:t xml:space="preserve"> od godz. 7:</w:t>
      </w:r>
      <w:r w:rsidR="00C001DA" w:rsidRPr="006E629D">
        <w:rPr>
          <w:color w:val="000000" w:themeColor="text1"/>
        </w:rPr>
        <w:t>30</w:t>
      </w:r>
      <w:r w:rsidRPr="006E629D">
        <w:rPr>
          <w:color w:val="000000" w:themeColor="text1"/>
        </w:rPr>
        <w:t xml:space="preserve"> do godz. 1</w:t>
      </w:r>
      <w:r w:rsidR="00C001DA" w:rsidRPr="006E629D">
        <w:rPr>
          <w:color w:val="000000" w:themeColor="text1"/>
        </w:rPr>
        <w:t>4</w:t>
      </w:r>
      <w:r w:rsidRPr="006E629D">
        <w:rPr>
          <w:color w:val="000000" w:themeColor="text1"/>
        </w:rPr>
        <w:t>:</w:t>
      </w:r>
      <w:r w:rsidR="00C001DA" w:rsidRPr="006E629D">
        <w:rPr>
          <w:color w:val="000000" w:themeColor="text1"/>
        </w:rPr>
        <w:t>0</w:t>
      </w:r>
      <w:r w:rsidRPr="006E629D">
        <w:rPr>
          <w:color w:val="000000" w:themeColor="text1"/>
        </w:rPr>
        <w:t>0</w:t>
      </w:r>
      <w:r w:rsidR="007547D4" w:rsidRPr="006E629D">
        <w:rPr>
          <w:color w:val="000000" w:themeColor="text1"/>
        </w:rPr>
        <w:t xml:space="preserve">, za wyjątkiem wtorku od godz. </w:t>
      </w:r>
      <w:r w:rsidR="00C001DA" w:rsidRPr="006E629D">
        <w:rPr>
          <w:color w:val="000000" w:themeColor="text1"/>
        </w:rPr>
        <w:t>7:30</w:t>
      </w:r>
      <w:r w:rsidR="007547D4" w:rsidRPr="006E629D">
        <w:rPr>
          <w:color w:val="000000" w:themeColor="text1"/>
        </w:rPr>
        <w:t xml:space="preserve"> do godz. 16:00.</w:t>
      </w:r>
    </w:p>
    <w:p w14:paraId="3224AB2B" w14:textId="77777777" w:rsidR="00C17D5E" w:rsidRPr="006E629D" w:rsidRDefault="00C17D5E" w:rsidP="00C17D5E">
      <w:pPr>
        <w:pStyle w:val="Default"/>
        <w:jc w:val="both"/>
        <w:rPr>
          <w:color w:val="000000" w:themeColor="text1"/>
        </w:rPr>
      </w:pPr>
    </w:p>
    <w:p w14:paraId="43C762AB" w14:textId="7777777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Zgłoszenia przejazdu dokonuje sam uprawniony użytkownik lub w jego imieniu rodzina, instytucja, osoba trzecia. </w:t>
      </w:r>
    </w:p>
    <w:p w14:paraId="53210FFD" w14:textId="77777777" w:rsidR="004670F5" w:rsidRPr="004E3B9E" w:rsidRDefault="004670F5" w:rsidP="004670F5">
      <w:pPr>
        <w:pStyle w:val="Default"/>
        <w:ind w:left="360"/>
        <w:jc w:val="both"/>
        <w:rPr>
          <w:color w:val="auto"/>
        </w:rPr>
      </w:pPr>
    </w:p>
    <w:p w14:paraId="366F3CE5" w14:textId="52116D94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>Zgłoszenie potrzeby przejazdu dokonuje się nie później niż na trzy dni robocze do godziny 1</w:t>
      </w:r>
      <w:r w:rsidR="00C001DA">
        <w:rPr>
          <w:color w:val="auto"/>
        </w:rPr>
        <w:t>4</w:t>
      </w:r>
      <w:r w:rsidRPr="004E3B9E">
        <w:rPr>
          <w:color w:val="auto"/>
        </w:rPr>
        <w:t xml:space="preserve">:00, przed planowanym terminem przejazdu. </w:t>
      </w:r>
    </w:p>
    <w:p w14:paraId="647FEAD1" w14:textId="77777777" w:rsidR="004670F5" w:rsidRPr="004E3B9E" w:rsidRDefault="004670F5" w:rsidP="004670F5">
      <w:pPr>
        <w:pStyle w:val="Akapitzlist"/>
      </w:pPr>
    </w:p>
    <w:p w14:paraId="1A6034A9" w14:textId="7777777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lastRenderedPageBreak/>
        <w:t xml:space="preserve">Odwołanie przejazdu należy zgłosić nie później niż do godziny 12:00 dnia roboczego poprzedzającego zlecenie. </w:t>
      </w:r>
    </w:p>
    <w:p w14:paraId="77D0FDF9" w14:textId="77777777" w:rsidR="004670F5" w:rsidRDefault="004670F5" w:rsidP="004670F5">
      <w:pPr>
        <w:pStyle w:val="Akapitzlist"/>
        <w:rPr>
          <w:sz w:val="23"/>
          <w:szCs w:val="23"/>
        </w:rPr>
      </w:pPr>
    </w:p>
    <w:p w14:paraId="27AC3DB5" w14:textId="77777777" w:rsidR="00C17D5E" w:rsidRPr="004E3B9E" w:rsidRDefault="006419FD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>Centrum</w:t>
      </w:r>
      <w:r w:rsidR="00C17D5E" w:rsidRPr="004E3B9E">
        <w:rPr>
          <w:color w:val="auto"/>
        </w:rPr>
        <w:t xml:space="preserve"> ma prawo do uzyskania od użytkownika informacji na temat: </w:t>
      </w:r>
    </w:p>
    <w:p w14:paraId="15C81329" w14:textId="77777777" w:rsidR="00C17D5E" w:rsidRPr="004E3B9E" w:rsidRDefault="00C17D5E" w:rsidP="00C17D5E">
      <w:pPr>
        <w:pStyle w:val="Default"/>
        <w:spacing w:after="2"/>
        <w:jc w:val="both"/>
        <w:rPr>
          <w:color w:val="auto"/>
        </w:rPr>
      </w:pPr>
      <w:r w:rsidRPr="004E3B9E">
        <w:rPr>
          <w:color w:val="auto"/>
        </w:rPr>
        <w:t xml:space="preserve">a) imienia i nazwiska osoby z potrzebą wsparcia w zakresie mobilności, </w:t>
      </w:r>
    </w:p>
    <w:p w14:paraId="3793CD88" w14:textId="77777777" w:rsidR="00C17D5E" w:rsidRPr="004E3B9E" w:rsidRDefault="00C17D5E" w:rsidP="00C17D5E">
      <w:pPr>
        <w:pStyle w:val="Default"/>
        <w:spacing w:after="2"/>
        <w:jc w:val="both"/>
        <w:rPr>
          <w:color w:val="auto"/>
        </w:rPr>
      </w:pPr>
      <w:r w:rsidRPr="004E3B9E">
        <w:rPr>
          <w:color w:val="auto"/>
        </w:rPr>
        <w:t xml:space="preserve">b) daty wykonania usługi, </w:t>
      </w:r>
    </w:p>
    <w:p w14:paraId="3C40B8BE" w14:textId="77777777" w:rsidR="00C17D5E" w:rsidRPr="004E3B9E" w:rsidRDefault="00C17D5E" w:rsidP="00C17D5E">
      <w:pPr>
        <w:pStyle w:val="Default"/>
        <w:spacing w:after="2"/>
        <w:jc w:val="both"/>
        <w:rPr>
          <w:color w:val="auto"/>
        </w:rPr>
      </w:pPr>
      <w:r w:rsidRPr="004E3B9E">
        <w:rPr>
          <w:color w:val="auto"/>
        </w:rPr>
        <w:t xml:space="preserve">c) wskazania potrzeby wsparcia w zakresie mobilności uzasadniającej skorzystanie z usługi, </w:t>
      </w:r>
    </w:p>
    <w:p w14:paraId="19FC1ECD" w14:textId="77777777" w:rsidR="00C17D5E" w:rsidRPr="004E3B9E" w:rsidRDefault="00C17D5E" w:rsidP="00C17D5E">
      <w:pPr>
        <w:pStyle w:val="Default"/>
        <w:spacing w:after="2"/>
        <w:jc w:val="both"/>
        <w:rPr>
          <w:color w:val="auto"/>
        </w:rPr>
      </w:pPr>
      <w:r w:rsidRPr="004E3B9E">
        <w:rPr>
          <w:color w:val="auto"/>
        </w:rPr>
        <w:t xml:space="preserve">d) dokładnego adresu rozpoczęcia usługi oraz adresu docelowego, </w:t>
      </w:r>
    </w:p>
    <w:p w14:paraId="783666C6" w14:textId="77777777" w:rsidR="00C17D5E" w:rsidRPr="004E3B9E" w:rsidRDefault="00C17D5E" w:rsidP="00C17D5E">
      <w:pPr>
        <w:pStyle w:val="Default"/>
        <w:spacing w:after="2"/>
        <w:jc w:val="both"/>
        <w:rPr>
          <w:color w:val="auto"/>
        </w:rPr>
      </w:pPr>
      <w:r w:rsidRPr="004E3B9E">
        <w:rPr>
          <w:color w:val="auto"/>
        </w:rPr>
        <w:t xml:space="preserve">e) celu podróży, </w:t>
      </w:r>
    </w:p>
    <w:p w14:paraId="5A11C4FF" w14:textId="77777777" w:rsidR="00C17D5E" w:rsidRPr="004E3B9E" w:rsidRDefault="00C17D5E" w:rsidP="00C17D5E">
      <w:pPr>
        <w:pStyle w:val="Default"/>
        <w:spacing w:after="2"/>
        <w:jc w:val="both"/>
        <w:rPr>
          <w:color w:val="auto"/>
        </w:rPr>
      </w:pPr>
      <w:r w:rsidRPr="004E3B9E">
        <w:rPr>
          <w:color w:val="auto"/>
        </w:rPr>
        <w:t xml:space="preserve">f) proponowanej godziny podstawienia samochodu oraz godziny powrotu, </w:t>
      </w:r>
    </w:p>
    <w:p w14:paraId="76BF4945" w14:textId="77777777" w:rsidR="00C17D5E" w:rsidRPr="004E3B9E" w:rsidRDefault="00C17D5E" w:rsidP="00C17D5E">
      <w:pPr>
        <w:pStyle w:val="Default"/>
        <w:spacing w:after="2"/>
        <w:jc w:val="both"/>
        <w:rPr>
          <w:color w:val="auto"/>
        </w:rPr>
      </w:pPr>
      <w:r w:rsidRPr="004E3B9E">
        <w:rPr>
          <w:color w:val="auto"/>
        </w:rPr>
        <w:t xml:space="preserve">g) telefonu kontaktowego w celu potwierdzenia zamówienia usługi, </w:t>
      </w:r>
    </w:p>
    <w:p w14:paraId="236AC5B8" w14:textId="77777777" w:rsidR="001325A5" w:rsidRPr="004E3B9E" w:rsidRDefault="00C17D5E" w:rsidP="00C17D5E">
      <w:pPr>
        <w:pStyle w:val="Default"/>
        <w:spacing w:after="2"/>
        <w:jc w:val="both"/>
        <w:rPr>
          <w:color w:val="auto"/>
        </w:rPr>
      </w:pPr>
      <w:r w:rsidRPr="004E3B9E">
        <w:rPr>
          <w:color w:val="auto"/>
        </w:rPr>
        <w:t xml:space="preserve">h) informacji, czy przy danej usłudze będzie towarzyszyła dodatkowa osoba, </w:t>
      </w:r>
    </w:p>
    <w:p w14:paraId="522FDBD0" w14:textId="77777777" w:rsidR="00C17D5E" w:rsidRPr="004E3B9E" w:rsidRDefault="00C17D5E" w:rsidP="00C17D5E">
      <w:pPr>
        <w:pStyle w:val="Default"/>
        <w:jc w:val="both"/>
        <w:rPr>
          <w:color w:val="auto"/>
        </w:rPr>
      </w:pPr>
      <w:r w:rsidRPr="004E3B9E">
        <w:rPr>
          <w:color w:val="auto"/>
        </w:rPr>
        <w:t xml:space="preserve">i) zakresu usługi, np. przewóz osoby niepełnosprawnej, poruszającej się o kulach, siedzącej na wózku inwalidzkim, z innymi dysfunkcjami, osoby starszej. </w:t>
      </w:r>
    </w:p>
    <w:p w14:paraId="1110AEB4" w14:textId="77777777" w:rsidR="00C17D5E" w:rsidRPr="004E3B9E" w:rsidRDefault="00C17D5E" w:rsidP="00C17D5E">
      <w:pPr>
        <w:pStyle w:val="Default"/>
        <w:jc w:val="both"/>
        <w:rPr>
          <w:color w:val="auto"/>
        </w:rPr>
      </w:pPr>
    </w:p>
    <w:p w14:paraId="480AF7B2" w14:textId="7777777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W przypadku, gdy w zgłoszonym przez użytkownika terminie nie ma możliwości realizacji zlecenia, użytkownik zostaje wpisany na listę rezerwową. W momencie zwolnienia samochodu (anulacja innej rezerwacji) </w:t>
      </w:r>
      <w:r w:rsidR="00274A1C" w:rsidRPr="004E3B9E">
        <w:rPr>
          <w:color w:val="auto"/>
        </w:rPr>
        <w:t>zostanie poinformowany</w:t>
      </w:r>
      <w:r w:rsidRPr="004E3B9E">
        <w:rPr>
          <w:color w:val="auto"/>
        </w:rPr>
        <w:t xml:space="preserve"> o możliwości przyjęcia zlecenia. </w:t>
      </w:r>
    </w:p>
    <w:p w14:paraId="67CD4C5E" w14:textId="77777777" w:rsidR="004670F5" w:rsidRPr="004E3B9E" w:rsidRDefault="004670F5" w:rsidP="004670F5">
      <w:pPr>
        <w:pStyle w:val="Default"/>
        <w:ind w:left="360"/>
        <w:jc w:val="both"/>
        <w:rPr>
          <w:color w:val="auto"/>
        </w:rPr>
      </w:pPr>
    </w:p>
    <w:p w14:paraId="7B09CE03" w14:textId="77777777" w:rsidR="00CE0363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>W każdym przypadku o możliwości realizacji usługi będzie decydować kolejność zgłoszeń.</w:t>
      </w:r>
    </w:p>
    <w:p w14:paraId="58D1F34E" w14:textId="77777777" w:rsidR="00CE0363" w:rsidRDefault="00CE0363" w:rsidP="00CE0363">
      <w:pPr>
        <w:pStyle w:val="Akapitzlist"/>
      </w:pPr>
    </w:p>
    <w:p w14:paraId="49F790C8" w14:textId="4249CDE9" w:rsidR="004670F5" w:rsidRPr="00CE0363" w:rsidRDefault="00C17D5E" w:rsidP="00C705A5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CE0363">
        <w:rPr>
          <w:color w:val="auto"/>
        </w:rPr>
        <w:t xml:space="preserve"> </w:t>
      </w:r>
      <w:r w:rsidR="00CE0363" w:rsidRPr="00CE0363">
        <w:rPr>
          <w:color w:val="auto"/>
        </w:rPr>
        <w:t>W każdym przypadku o realizatorze usługi (TRGP lub Gmina Płużnica) decydować będzie</w:t>
      </w:r>
      <w:r w:rsidR="00CE0363" w:rsidRPr="00CE0363">
        <w:t xml:space="preserve"> </w:t>
      </w:r>
      <w:r w:rsidR="00CE0363" w:rsidRPr="00CE0363">
        <w:rPr>
          <w:color w:val="auto"/>
        </w:rPr>
        <w:t xml:space="preserve">pracownik Płużnickiego Centrum Usług Społecznych. </w:t>
      </w:r>
    </w:p>
    <w:p w14:paraId="397A324E" w14:textId="77777777" w:rsidR="004670F5" w:rsidRPr="004E3B9E" w:rsidRDefault="004670F5" w:rsidP="004670F5">
      <w:pPr>
        <w:pStyle w:val="Akapitzlist"/>
      </w:pPr>
    </w:p>
    <w:p w14:paraId="1FE8B886" w14:textId="29E56649" w:rsidR="004670F5" w:rsidRPr="003B4EC1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3B4EC1">
        <w:rPr>
          <w:color w:val="auto"/>
        </w:rPr>
        <w:t>Jeden użytkownik może skorzystać z czterech przejazdów w miesiącu.</w:t>
      </w:r>
      <w:r w:rsidR="00BF3535" w:rsidRPr="003B4EC1">
        <w:rPr>
          <w:color w:val="auto"/>
        </w:rPr>
        <w:t xml:space="preserve"> </w:t>
      </w:r>
      <w:r w:rsidRPr="003B4EC1">
        <w:rPr>
          <w:color w:val="auto"/>
        </w:rPr>
        <w:t xml:space="preserve">W uzasadnionych przypadkach Realizator usługi transportowej </w:t>
      </w:r>
      <w:r w:rsidR="005621C6" w:rsidRPr="003B4EC1">
        <w:rPr>
          <w:color w:val="auto"/>
        </w:rPr>
        <w:t xml:space="preserve">„PŁUŻNICKA TAKSÓWKA” </w:t>
      </w:r>
      <w:r w:rsidRPr="003B4EC1">
        <w:rPr>
          <w:color w:val="auto"/>
        </w:rPr>
        <w:t xml:space="preserve">może zmienić limit. </w:t>
      </w:r>
    </w:p>
    <w:p w14:paraId="3DFBAC85" w14:textId="77777777" w:rsidR="004670F5" w:rsidRPr="004E3B9E" w:rsidRDefault="004670F5" w:rsidP="004670F5">
      <w:pPr>
        <w:pStyle w:val="Akapitzlist"/>
        <w:rPr>
          <w:color w:val="FF0000"/>
        </w:rPr>
      </w:pPr>
    </w:p>
    <w:p w14:paraId="7B163ADC" w14:textId="7777777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Jeden przejazd rozumiany jest jako przejazd z miejsca pobytu użytkownika do miejsca docelowego wraz z drogą powrotną. </w:t>
      </w:r>
    </w:p>
    <w:p w14:paraId="1EDD143E" w14:textId="77777777" w:rsidR="004670F5" w:rsidRPr="004E3B9E" w:rsidRDefault="004670F5" w:rsidP="004670F5">
      <w:pPr>
        <w:pStyle w:val="Akapitzlist"/>
      </w:pPr>
    </w:p>
    <w:p w14:paraId="225E4DFD" w14:textId="5D0DDA1F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Załogę samochodu, świadczącego usługi transportowe </w:t>
      </w:r>
      <w:r w:rsidR="005621C6" w:rsidRPr="005621C6">
        <w:rPr>
          <w:color w:val="auto"/>
        </w:rPr>
        <w:t>„PŁUŻNICKA TAKSÓWKA”</w:t>
      </w:r>
      <w:r w:rsidRPr="004E3B9E">
        <w:rPr>
          <w:i/>
          <w:iCs/>
          <w:color w:val="auto"/>
        </w:rPr>
        <w:t xml:space="preserve"> </w:t>
      </w:r>
      <w:r w:rsidRPr="004E3B9E">
        <w:rPr>
          <w:color w:val="auto"/>
        </w:rPr>
        <w:t xml:space="preserve">stanowi kierowca, który posiada odpowiednie kwalifikację umożliwiające do kierowania specjalistycznym samochodem przystosowanym do przewozu osób niepełnosprawnych, w tym co najmniej jednej osoby na wózku inwalidzkim oraz posiada ukończone szkolenie z zakresu udzielania pierwszej pomocy. </w:t>
      </w:r>
    </w:p>
    <w:p w14:paraId="16E2B6FC" w14:textId="77777777" w:rsidR="004670F5" w:rsidRPr="004E3B9E" w:rsidRDefault="004670F5" w:rsidP="004670F5">
      <w:pPr>
        <w:pStyle w:val="Akapitzlist"/>
      </w:pPr>
    </w:p>
    <w:p w14:paraId="12928D62" w14:textId="7777777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Usługa nie pełni funkcji transportu medycznego i w związku z tym nie jest świadczona dla osób wymagających przewozu w pozycji leżącej. </w:t>
      </w:r>
    </w:p>
    <w:p w14:paraId="1B46A60C" w14:textId="77777777" w:rsidR="004670F5" w:rsidRPr="004E3B9E" w:rsidRDefault="004670F5" w:rsidP="004670F5">
      <w:pPr>
        <w:pStyle w:val="Akapitzlist"/>
      </w:pPr>
    </w:p>
    <w:p w14:paraId="005CCBBE" w14:textId="7777777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Jeżeli czas dojazdu użytkownika do miejsca docelowego nie będzie zagrożony opóźnieniem oraz w przypadku, kiedy trasy przewozu kilku użytkowników przebiegają w bliskich odległościach, </w:t>
      </w:r>
      <w:r w:rsidR="00BF3535">
        <w:rPr>
          <w:color w:val="auto"/>
        </w:rPr>
        <w:t>kierowca</w:t>
      </w:r>
      <w:r w:rsidRPr="004E3B9E">
        <w:rPr>
          <w:color w:val="auto"/>
        </w:rPr>
        <w:t xml:space="preserve"> może łączyć przejazdy. </w:t>
      </w:r>
    </w:p>
    <w:p w14:paraId="0300E00A" w14:textId="77777777" w:rsidR="004670F5" w:rsidRPr="007547D4" w:rsidRDefault="004670F5" w:rsidP="004670F5">
      <w:pPr>
        <w:pStyle w:val="Akapitzlist"/>
      </w:pPr>
    </w:p>
    <w:p w14:paraId="539F92F6" w14:textId="1FB9645B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7547D4">
        <w:rPr>
          <w:color w:val="auto"/>
        </w:rPr>
        <w:t xml:space="preserve">W szczególnie uzasadnionych przypadkach </w:t>
      </w:r>
      <w:r w:rsidR="006D03F5" w:rsidRPr="007547D4">
        <w:rPr>
          <w:color w:val="auto"/>
        </w:rPr>
        <w:t xml:space="preserve">pracownik </w:t>
      </w:r>
      <w:r w:rsidR="005621C6">
        <w:rPr>
          <w:color w:val="auto"/>
        </w:rPr>
        <w:t>Płuż</w:t>
      </w:r>
      <w:r w:rsidR="006D03F5" w:rsidRPr="007547D4">
        <w:rPr>
          <w:color w:val="auto"/>
        </w:rPr>
        <w:t>nickiego Centrum Usług Społecznych</w:t>
      </w:r>
      <w:r w:rsidRPr="007547D4">
        <w:rPr>
          <w:color w:val="auto"/>
        </w:rPr>
        <w:t xml:space="preserve"> ma możliwość weryfikacji oświadczenia użytkownika uprawnionego do korzystania z usługi transportowej </w:t>
      </w:r>
      <w:r w:rsidR="005621C6" w:rsidRPr="005621C6">
        <w:rPr>
          <w:color w:val="auto"/>
        </w:rPr>
        <w:t>„PŁUŻNICKA TAKSÓWKA”</w:t>
      </w:r>
      <w:r w:rsidR="001B7C64">
        <w:rPr>
          <w:color w:val="auto"/>
        </w:rPr>
        <w:t xml:space="preserve"> </w:t>
      </w:r>
      <w:r w:rsidRPr="007547D4">
        <w:rPr>
          <w:color w:val="auto"/>
        </w:rPr>
        <w:t>poprzez np</w:t>
      </w:r>
      <w:r w:rsidRPr="004E3B9E">
        <w:rPr>
          <w:color w:val="auto"/>
        </w:rPr>
        <w:t xml:space="preserve">. żądanie odpowiedniego dokumentu (orzeczenie o stopniu niepełnosprawności lub równoważnego) wskazującego na ograniczenia w mobilności i w razie uzasadnionych wątpliwości odmówić </w:t>
      </w:r>
      <w:r w:rsidRPr="004E3B9E">
        <w:rPr>
          <w:color w:val="auto"/>
        </w:rPr>
        <w:lastRenderedPageBreak/>
        <w:t xml:space="preserve">przejazdu. </w:t>
      </w:r>
      <w:r w:rsidR="006D03F5" w:rsidRPr="007547D4">
        <w:rPr>
          <w:color w:val="auto"/>
        </w:rPr>
        <w:t xml:space="preserve">Kierowca ma </w:t>
      </w:r>
      <w:r w:rsidRPr="007547D4">
        <w:rPr>
          <w:color w:val="auto"/>
        </w:rPr>
        <w:t xml:space="preserve"> również</w:t>
      </w:r>
      <w:r w:rsidRPr="004E3B9E">
        <w:rPr>
          <w:color w:val="auto"/>
        </w:rPr>
        <w:t xml:space="preserve"> możliwość weryfikacji odpowiedniego certyfikatu psa asystującego w sytuacjach podróżowania użytkownika wraz z psem przewodnikiem. </w:t>
      </w:r>
    </w:p>
    <w:p w14:paraId="2BD5B97A" w14:textId="77777777" w:rsidR="004670F5" w:rsidRPr="004E3B9E" w:rsidRDefault="004670F5" w:rsidP="004670F5">
      <w:pPr>
        <w:pStyle w:val="Akapitzlist"/>
      </w:pPr>
    </w:p>
    <w:p w14:paraId="41395A3B" w14:textId="7777777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Kierowca ma możliwość weryfikacji tożsamości użytkownika/użytkowniczki usługi poprzez żądanie dokumentu stwierdzającego tożsamość (np. dowód osobisty). </w:t>
      </w:r>
    </w:p>
    <w:p w14:paraId="50476C43" w14:textId="77777777" w:rsidR="004670F5" w:rsidRPr="004E3B9E" w:rsidRDefault="004670F5" w:rsidP="004670F5">
      <w:pPr>
        <w:pStyle w:val="Akapitzlist"/>
      </w:pPr>
    </w:p>
    <w:p w14:paraId="5F113695" w14:textId="276D9B12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Tylko jeden opiekun osoby </w:t>
      </w:r>
      <w:r w:rsidR="00F50732">
        <w:rPr>
          <w:color w:val="auto"/>
        </w:rPr>
        <w:t xml:space="preserve">z </w:t>
      </w:r>
      <w:r w:rsidRPr="004E3B9E">
        <w:rPr>
          <w:color w:val="auto"/>
        </w:rPr>
        <w:t>niepełnosprawn</w:t>
      </w:r>
      <w:r w:rsidR="00F50732">
        <w:rPr>
          <w:color w:val="auto"/>
        </w:rPr>
        <w:t>ości</w:t>
      </w:r>
      <w:r w:rsidR="007547D4">
        <w:rPr>
          <w:color w:val="auto"/>
        </w:rPr>
        <w:t>ą</w:t>
      </w:r>
      <w:r w:rsidRPr="004E3B9E">
        <w:rPr>
          <w:color w:val="auto"/>
        </w:rPr>
        <w:t xml:space="preserve"> ma prawo do bezpłatnego przejazdu na odcinku jazdy z użytkownikiem. </w:t>
      </w:r>
    </w:p>
    <w:p w14:paraId="3267CFB7" w14:textId="77777777" w:rsidR="004670F5" w:rsidRPr="004E3B9E" w:rsidRDefault="004670F5" w:rsidP="004670F5">
      <w:pPr>
        <w:pStyle w:val="Akapitzlist"/>
      </w:pPr>
    </w:p>
    <w:p w14:paraId="5398744C" w14:textId="7777777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>Kierowca może udzielić bezpłatnej pomocy przy wsiadaniu i wysiadaniu z pojazdu oraz przemieszczaniu się z budynku (miejsca zamieszkania/miejsca docelowego) do pojazdu i z pojazdu do budynku (miejsca zamieszkania/miejsca docelowego).</w:t>
      </w:r>
      <w:r w:rsidR="00F50732">
        <w:rPr>
          <w:color w:val="auto"/>
        </w:rPr>
        <w:t xml:space="preserve"> </w:t>
      </w:r>
      <w:r w:rsidRPr="004E3B9E">
        <w:rPr>
          <w:color w:val="auto"/>
        </w:rPr>
        <w:t xml:space="preserve">Jednocześnie Kierowca może również służyć pomocą przy pokonywaniu, przez osobę potrzebującą wsparcia, schodów lub innych barier architektonicznych. </w:t>
      </w:r>
    </w:p>
    <w:p w14:paraId="1AB27921" w14:textId="77777777" w:rsidR="004670F5" w:rsidRPr="004E3B9E" w:rsidRDefault="004670F5" w:rsidP="004670F5">
      <w:pPr>
        <w:pStyle w:val="Akapitzlist"/>
      </w:pPr>
    </w:p>
    <w:p w14:paraId="1CD512BB" w14:textId="77777777" w:rsidR="007547D4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Kierowca nie świadczy pomocy i asysty w punkcie docelowym, np. nie przewiduje się pomocy w załatwieniu jakichkolwiek formalności w instytucjach użyteczności publicznych. </w:t>
      </w:r>
    </w:p>
    <w:p w14:paraId="353C5132" w14:textId="77777777" w:rsidR="007547D4" w:rsidRDefault="007547D4" w:rsidP="007547D4">
      <w:pPr>
        <w:pStyle w:val="Akapitzlist"/>
      </w:pPr>
    </w:p>
    <w:p w14:paraId="50C4866E" w14:textId="4D6B93A0" w:rsidR="00200D46" w:rsidRPr="007547D4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7547D4">
        <w:t xml:space="preserve">Kierowca może odmówić wykonania przewozu w przypadku, </w:t>
      </w:r>
      <w:r w:rsidR="00DD0323" w:rsidRPr="007547D4">
        <w:t>gdy użytkownik może zagrażać zdrowiu innych pasażerów lub kierowcy lub gdy istnieje uzasadnione podejrzenie</w:t>
      </w:r>
      <w:r w:rsidR="007547D4" w:rsidRPr="007547D4">
        <w:t>,</w:t>
      </w:r>
      <w:r w:rsidR="00DD0323" w:rsidRPr="007547D4">
        <w:t xml:space="preserve"> że użytkownik wymaga specjalistycznego transportu ze względu na stan zdrowia. </w:t>
      </w:r>
      <w:r w:rsidR="00851BE6">
        <w:t>Płuż</w:t>
      </w:r>
      <w:r w:rsidR="00200D46" w:rsidRPr="007547D4">
        <w:t xml:space="preserve">nickie Centrum Usług Społecznych może odmówić realizacji usługi jeżeli w danym czasie </w:t>
      </w:r>
      <w:r w:rsidR="00DD0323" w:rsidRPr="007547D4">
        <w:t>planuje realizację usługi wcześniej zamówionej i w związku z tym nie jest w stanie wykonać tej usługi.</w:t>
      </w:r>
      <w:r w:rsidR="00200D46" w:rsidRPr="007547D4">
        <w:t xml:space="preserve">  </w:t>
      </w:r>
    </w:p>
    <w:p w14:paraId="4C366F6D" w14:textId="77777777" w:rsidR="004670F5" w:rsidRPr="007547D4" w:rsidRDefault="004670F5" w:rsidP="007547D4"/>
    <w:p w14:paraId="5F5D8CDA" w14:textId="7777777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Kierowca będzie miał prawo odmowy wykonania usługi transportowej w razie niemożności </w:t>
      </w:r>
      <w:r w:rsidR="00274A1C" w:rsidRPr="004E3B9E">
        <w:rPr>
          <w:color w:val="auto"/>
        </w:rPr>
        <w:t xml:space="preserve"> </w:t>
      </w:r>
      <w:r w:rsidRPr="004E3B9E">
        <w:rPr>
          <w:color w:val="auto"/>
        </w:rPr>
        <w:t xml:space="preserve">zakotwiczenia wózka inwalidzkiego, przewożenia przez pasażera bagażu zagrażającego bezpieczeństwu lub w sytuacji, gdy użytkownik lub opiekun będą </w:t>
      </w:r>
      <w:r w:rsidR="00F50732">
        <w:rPr>
          <w:color w:val="auto"/>
        </w:rPr>
        <w:t xml:space="preserve">np. </w:t>
      </w:r>
      <w:r w:rsidRPr="004E3B9E">
        <w:rPr>
          <w:color w:val="auto"/>
        </w:rPr>
        <w:t>pod wpływem alkoholu</w:t>
      </w:r>
      <w:r w:rsidR="00F50732">
        <w:rPr>
          <w:color w:val="auto"/>
        </w:rPr>
        <w:t xml:space="preserve"> lub innych środków odurzających.</w:t>
      </w:r>
    </w:p>
    <w:p w14:paraId="22F16263" w14:textId="77777777" w:rsidR="004670F5" w:rsidRPr="004E3B9E" w:rsidRDefault="004670F5" w:rsidP="004670F5">
      <w:pPr>
        <w:pStyle w:val="Akapitzlist"/>
      </w:pPr>
    </w:p>
    <w:p w14:paraId="2158259E" w14:textId="7777777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Kierowca po przybyciu na miejsce rozpoczęcia usługi informuje telefonicznie użytkownika o tym fakcie. </w:t>
      </w:r>
    </w:p>
    <w:p w14:paraId="4DA7D3F9" w14:textId="77777777" w:rsidR="004670F5" w:rsidRPr="004E3B9E" w:rsidRDefault="004670F5" w:rsidP="004670F5">
      <w:pPr>
        <w:pStyle w:val="Akapitzlist"/>
      </w:pPr>
    </w:p>
    <w:p w14:paraId="3A7BCC6D" w14:textId="77777777" w:rsidR="004670F5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Czas oczekiwania kierowcy od momentu zgłoszenia się w miejsce realizacji zlecenia oraz po poinformowaniu użytkownika, nie może być dłuższy niż 15 minut. Przekroczenie traktowane jest jako rezygnacja z usługi. </w:t>
      </w:r>
    </w:p>
    <w:p w14:paraId="3A5E4AB0" w14:textId="77777777" w:rsidR="004670F5" w:rsidRPr="004E3B9E" w:rsidRDefault="004670F5" w:rsidP="004670F5">
      <w:pPr>
        <w:pStyle w:val="Akapitzlist"/>
      </w:pPr>
    </w:p>
    <w:p w14:paraId="4E641AA7" w14:textId="3DF2D1EA" w:rsidR="00C17D5E" w:rsidRPr="004E3B9E" w:rsidRDefault="00C17D5E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W przypadku dwukrotnego zaistnienia sytuacji, o której mowa w pkt. </w:t>
      </w:r>
      <w:r w:rsidR="00CE0363">
        <w:rPr>
          <w:color w:val="auto"/>
        </w:rPr>
        <w:t>39</w:t>
      </w:r>
      <w:r w:rsidRPr="004E3B9E">
        <w:rPr>
          <w:color w:val="auto"/>
        </w:rPr>
        <w:t xml:space="preserve"> </w:t>
      </w:r>
      <w:r w:rsidR="00851BE6">
        <w:rPr>
          <w:color w:val="auto"/>
        </w:rPr>
        <w:t>Płuż</w:t>
      </w:r>
      <w:r w:rsidR="003439BA">
        <w:rPr>
          <w:color w:val="auto"/>
        </w:rPr>
        <w:t xml:space="preserve">nickie Centrum Usług Społecznych może odmówić </w:t>
      </w:r>
      <w:r w:rsidRPr="004E3B9E">
        <w:rPr>
          <w:color w:val="auto"/>
        </w:rPr>
        <w:t xml:space="preserve">przyjmowania zgłoszeń od danego użytkownika przez okres trwania projektu usługi transportu </w:t>
      </w:r>
      <w:r w:rsidR="00851BE6" w:rsidRPr="00851BE6">
        <w:rPr>
          <w:color w:val="auto"/>
        </w:rPr>
        <w:t>„PŁUŻNICKA TAKSÓWKA”</w:t>
      </w:r>
      <w:r w:rsidRPr="004E3B9E">
        <w:rPr>
          <w:color w:val="auto"/>
        </w:rPr>
        <w:t xml:space="preserve">. </w:t>
      </w:r>
    </w:p>
    <w:p w14:paraId="715F54E7" w14:textId="77777777" w:rsidR="00B41266" w:rsidRPr="004E3B9E" w:rsidRDefault="00B41266" w:rsidP="00B41266">
      <w:pPr>
        <w:pStyle w:val="Default"/>
        <w:jc w:val="center"/>
        <w:rPr>
          <w:b/>
          <w:bCs/>
          <w:color w:val="auto"/>
        </w:rPr>
      </w:pPr>
    </w:p>
    <w:p w14:paraId="714912C2" w14:textId="06FDFD93" w:rsidR="004670F5" w:rsidRDefault="004670F5" w:rsidP="00B41266">
      <w:pPr>
        <w:pStyle w:val="Default"/>
        <w:jc w:val="center"/>
        <w:rPr>
          <w:b/>
          <w:bCs/>
          <w:color w:val="auto"/>
        </w:rPr>
      </w:pPr>
    </w:p>
    <w:p w14:paraId="58F5957E" w14:textId="1EEE9643" w:rsidR="00851BE6" w:rsidRDefault="00851BE6" w:rsidP="00B41266">
      <w:pPr>
        <w:pStyle w:val="Default"/>
        <w:jc w:val="center"/>
        <w:rPr>
          <w:b/>
          <w:bCs/>
          <w:color w:val="auto"/>
        </w:rPr>
      </w:pPr>
    </w:p>
    <w:p w14:paraId="420753F1" w14:textId="5A29589F" w:rsidR="00851BE6" w:rsidRDefault="00851BE6" w:rsidP="00B41266">
      <w:pPr>
        <w:pStyle w:val="Default"/>
        <w:jc w:val="center"/>
        <w:rPr>
          <w:b/>
          <w:bCs/>
          <w:color w:val="auto"/>
        </w:rPr>
      </w:pPr>
    </w:p>
    <w:p w14:paraId="7F39AAD8" w14:textId="4C27FD6D" w:rsidR="00851BE6" w:rsidRDefault="00851BE6" w:rsidP="00B41266">
      <w:pPr>
        <w:pStyle w:val="Default"/>
        <w:jc w:val="center"/>
        <w:rPr>
          <w:b/>
          <w:bCs/>
          <w:color w:val="auto"/>
        </w:rPr>
      </w:pPr>
    </w:p>
    <w:p w14:paraId="35322BD8" w14:textId="360A15A7" w:rsidR="001B7C64" w:rsidRDefault="001B7C64" w:rsidP="00B41266">
      <w:pPr>
        <w:pStyle w:val="Default"/>
        <w:jc w:val="center"/>
        <w:rPr>
          <w:b/>
          <w:bCs/>
          <w:color w:val="auto"/>
        </w:rPr>
      </w:pPr>
    </w:p>
    <w:p w14:paraId="3BED7452" w14:textId="525ADF62" w:rsidR="001B7C64" w:rsidRDefault="001B7C64" w:rsidP="00B41266">
      <w:pPr>
        <w:pStyle w:val="Default"/>
        <w:jc w:val="center"/>
        <w:rPr>
          <w:b/>
          <w:bCs/>
          <w:color w:val="auto"/>
        </w:rPr>
      </w:pPr>
    </w:p>
    <w:p w14:paraId="033883C1" w14:textId="77777777" w:rsidR="001B7C64" w:rsidRDefault="001B7C64" w:rsidP="00B41266">
      <w:pPr>
        <w:pStyle w:val="Default"/>
        <w:jc w:val="center"/>
        <w:rPr>
          <w:b/>
          <w:bCs/>
          <w:color w:val="auto"/>
        </w:rPr>
      </w:pPr>
    </w:p>
    <w:p w14:paraId="64A17C3D" w14:textId="77777777" w:rsidR="00851BE6" w:rsidRPr="004E3B9E" w:rsidRDefault="00851BE6" w:rsidP="00B41266">
      <w:pPr>
        <w:pStyle w:val="Default"/>
        <w:jc w:val="center"/>
        <w:rPr>
          <w:b/>
          <w:bCs/>
          <w:color w:val="auto"/>
        </w:rPr>
      </w:pPr>
    </w:p>
    <w:p w14:paraId="1B618B99" w14:textId="77777777" w:rsidR="004670F5" w:rsidRPr="004E3B9E" w:rsidRDefault="004670F5" w:rsidP="00B41266">
      <w:pPr>
        <w:pStyle w:val="Default"/>
        <w:jc w:val="center"/>
        <w:rPr>
          <w:b/>
          <w:bCs/>
          <w:color w:val="auto"/>
        </w:rPr>
      </w:pPr>
    </w:p>
    <w:p w14:paraId="08352E73" w14:textId="77777777" w:rsidR="00B41266" w:rsidRPr="004E3B9E" w:rsidRDefault="00B41266" w:rsidP="00B41266">
      <w:pPr>
        <w:pStyle w:val="Default"/>
        <w:jc w:val="center"/>
        <w:rPr>
          <w:b/>
          <w:bCs/>
          <w:color w:val="auto"/>
        </w:rPr>
      </w:pPr>
      <w:r w:rsidRPr="004E3B9E">
        <w:rPr>
          <w:b/>
          <w:bCs/>
          <w:color w:val="auto"/>
        </w:rPr>
        <w:t>ŚRODKI BEZPIECZEŃS</w:t>
      </w:r>
      <w:r w:rsidR="00AF0939" w:rsidRPr="004E3B9E">
        <w:rPr>
          <w:b/>
          <w:bCs/>
          <w:color w:val="auto"/>
        </w:rPr>
        <w:t>TWA</w:t>
      </w:r>
    </w:p>
    <w:p w14:paraId="7B43984A" w14:textId="77777777" w:rsidR="00B41266" w:rsidRPr="004E3B9E" w:rsidRDefault="00B41266" w:rsidP="00B41266">
      <w:pPr>
        <w:pStyle w:val="Default"/>
        <w:jc w:val="both"/>
        <w:rPr>
          <w:color w:val="auto"/>
        </w:rPr>
      </w:pPr>
    </w:p>
    <w:p w14:paraId="6B3636A8" w14:textId="77777777" w:rsidR="004670F5" w:rsidRPr="004E3B9E" w:rsidRDefault="00B41266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Osoba </w:t>
      </w:r>
      <w:r w:rsidR="00F50732">
        <w:rPr>
          <w:color w:val="auto"/>
        </w:rPr>
        <w:t xml:space="preserve">z </w:t>
      </w:r>
      <w:r w:rsidRPr="004E3B9E">
        <w:rPr>
          <w:color w:val="auto"/>
        </w:rPr>
        <w:t>niepełnosprawn</w:t>
      </w:r>
      <w:r w:rsidR="00F50732">
        <w:rPr>
          <w:color w:val="auto"/>
        </w:rPr>
        <w:t>ością</w:t>
      </w:r>
      <w:r w:rsidRPr="004E3B9E">
        <w:rPr>
          <w:color w:val="auto"/>
        </w:rPr>
        <w:t xml:space="preserve"> odbywająca przejazd na wózku inwalidzkim nie może w czasie jazdy zwalniać zaczepów mocujących wózek do podłogi pojazdu oraz wykonywać gwałtownych ruchów. </w:t>
      </w:r>
    </w:p>
    <w:p w14:paraId="19DBBAE7" w14:textId="77777777" w:rsidR="004670F5" w:rsidRPr="004E3B9E" w:rsidRDefault="004670F5" w:rsidP="004670F5">
      <w:pPr>
        <w:pStyle w:val="Default"/>
        <w:ind w:left="360"/>
        <w:jc w:val="both"/>
        <w:rPr>
          <w:color w:val="auto"/>
        </w:rPr>
      </w:pPr>
    </w:p>
    <w:p w14:paraId="1D9DEABD" w14:textId="6A18B856" w:rsidR="004670F5" w:rsidRPr="004E3B9E" w:rsidRDefault="00B41266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>Opiekun osoby</w:t>
      </w:r>
      <w:r w:rsidR="004C0CD9">
        <w:rPr>
          <w:color w:val="auto"/>
        </w:rPr>
        <w:t xml:space="preserve"> </w:t>
      </w:r>
      <w:r w:rsidR="00F50732">
        <w:rPr>
          <w:color w:val="auto"/>
        </w:rPr>
        <w:t xml:space="preserve">z </w:t>
      </w:r>
      <w:r w:rsidRPr="004E3B9E">
        <w:rPr>
          <w:color w:val="auto"/>
        </w:rPr>
        <w:t>niepełnosprawn</w:t>
      </w:r>
      <w:r w:rsidR="00F50732">
        <w:rPr>
          <w:color w:val="auto"/>
        </w:rPr>
        <w:t>ością</w:t>
      </w:r>
      <w:r w:rsidRPr="004E3B9E">
        <w:rPr>
          <w:color w:val="auto"/>
        </w:rPr>
        <w:t xml:space="preserve"> nie może w czasie jazdy odpinać pasów bezpieczeństwa, przemieszczać się i w jakikolwiek sposób utrudniać jazdę kierowcy. </w:t>
      </w:r>
    </w:p>
    <w:p w14:paraId="4E431EB0" w14:textId="77777777" w:rsidR="004670F5" w:rsidRPr="004E3B9E" w:rsidRDefault="004670F5" w:rsidP="004670F5">
      <w:pPr>
        <w:pStyle w:val="Akapitzlist"/>
      </w:pPr>
    </w:p>
    <w:p w14:paraId="7FFD3175" w14:textId="77777777" w:rsidR="004670F5" w:rsidRPr="004E3B9E" w:rsidRDefault="00B41266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>Każdy pasażer podczas wykonywania usługi zachowuj</w:t>
      </w:r>
      <w:r w:rsidR="00F50732">
        <w:rPr>
          <w:color w:val="auto"/>
        </w:rPr>
        <w:t>e</w:t>
      </w:r>
      <w:r w:rsidRPr="004E3B9E">
        <w:rPr>
          <w:color w:val="auto"/>
        </w:rPr>
        <w:t xml:space="preserve"> wszystkie środki bezpieczeństwa tj. zajmuję odpowiednie miejsce, zapina pasy bezpieczeństwa oraz zachowuje się kulturalnie. </w:t>
      </w:r>
    </w:p>
    <w:p w14:paraId="2F5F4872" w14:textId="77777777" w:rsidR="004670F5" w:rsidRPr="004E3B9E" w:rsidRDefault="004670F5" w:rsidP="004670F5">
      <w:pPr>
        <w:pStyle w:val="Akapitzlist"/>
      </w:pPr>
    </w:p>
    <w:p w14:paraId="756B0977" w14:textId="77777777" w:rsidR="00B41266" w:rsidRPr="004E3B9E" w:rsidRDefault="00B41266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W pojeździe obowiązuje całkowity zakaz palenia papierosów oraz picia alkoholu, a także spożywania jakichkolwiek posiłków. </w:t>
      </w:r>
    </w:p>
    <w:p w14:paraId="26570215" w14:textId="77777777" w:rsidR="004670F5" w:rsidRPr="004E3B9E" w:rsidRDefault="004670F5" w:rsidP="004670F5">
      <w:pPr>
        <w:pStyle w:val="Akapitzlist"/>
      </w:pPr>
    </w:p>
    <w:p w14:paraId="72F7B02D" w14:textId="77777777" w:rsidR="004670F5" w:rsidRPr="004E3B9E" w:rsidRDefault="004670F5" w:rsidP="004670F5">
      <w:pPr>
        <w:pStyle w:val="Default"/>
        <w:ind w:left="360"/>
        <w:jc w:val="both"/>
        <w:rPr>
          <w:color w:val="auto"/>
        </w:rPr>
      </w:pPr>
    </w:p>
    <w:p w14:paraId="232E924E" w14:textId="4A39A23D" w:rsidR="00B41266" w:rsidRPr="004E3B9E" w:rsidRDefault="00B41266" w:rsidP="00B41266">
      <w:pPr>
        <w:pStyle w:val="Default"/>
        <w:jc w:val="center"/>
        <w:rPr>
          <w:color w:val="auto"/>
        </w:rPr>
      </w:pPr>
      <w:r w:rsidRPr="004E3B9E">
        <w:rPr>
          <w:b/>
          <w:bCs/>
          <w:color w:val="auto"/>
        </w:rPr>
        <w:t xml:space="preserve">PROCEDURA KOMUNIKACJI Z UŻYTKOWNIKAMI USŁUGI </w:t>
      </w:r>
    </w:p>
    <w:p w14:paraId="02E0818C" w14:textId="4FE18CB1" w:rsidR="00B41266" w:rsidRDefault="00851BE6" w:rsidP="00B41266">
      <w:pPr>
        <w:pStyle w:val="Default"/>
        <w:jc w:val="center"/>
        <w:rPr>
          <w:b/>
          <w:bCs/>
          <w:color w:val="auto"/>
        </w:rPr>
      </w:pPr>
      <w:r w:rsidRPr="00851BE6">
        <w:rPr>
          <w:b/>
          <w:bCs/>
          <w:color w:val="auto"/>
        </w:rPr>
        <w:t>„PŁUŻNICKA TAKSÓWKA”</w:t>
      </w:r>
    </w:p>
    <w:p w14:paraId="1ADF450F" w14:textId="77777777" w:rsidR="00851BE6" w:rsidRPr="004E3B9E" w:rsidRDefault="00851BE6" w:rsidP="00B41266">
      <w:pPr>
        <w:pStyle w:val="Default"/>
        <w:jc w:val="center"/>
        <w:rPr>
          <w:color w:val="auto"/>
        </w:rPr>
      </w:pPr>
    </w:p>
    <w:p w14:paraId="4C683C97" w14:textId="17E25F0D" w:rsidR="007547D4" w:rsidRDefault="00B41266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E3B9E">
        <w:rPr>
          <w:color w:val="auto"/>
        </w:rPr>
        <w:t xml:space="preserve">Akcja informacyjna dotycząca świadczenia usług transportu indywidualnego </w:t>
      </w:r>
      <w:r w:rsidR="00851BE6" w:rsidRPr="00851BE6">
        <w:rPr>
          <w:color w:val="auto"/>
        </w:rPr>
        <w:t>„PŁUŻNICKA TAKSÓWKA”</w:t>
      </w:r>
      <w:r w:rsidR="00851BE6">
        <w:rPr>
          <w:color w:val="auto"/>
        </w:rPr>
        <w:t xml:space="preserve"> </w:t>
      </w:r>
      <w:r w:rsidRPr="004E3B9E">
        <w:rPr>
          <w:color w:val="auto"/>
        </w:rPr>
        <w:t xml:space="preserve">będzie prowadzona poprzez wykorzystanie strony internetowej </w:t>
      </w:r>
      <w:r w:rsidR="00851BE6">
        <w:rPr>
          <w:color w:val="auto"/>
        </w:rPr>
        <w:t>Płuż</w:t>
      </w:r>
      <w:r w:rsidR="00274A1C" w:rsidRPr="004E3B9E">
        <w:rPr>
          <w:color w:val="auto"/>
        </w:rPr>
        <w:t>nickiego Centrum Usług społecznych</w:t>
      </w:r>
      <w:r w:rsidRPr="004E3B9E">
        <w:rPr>
          <w:color w:val="auto"/>
        </w:rPr>
        <w:t xml:space="preserve"> a także </w:t>
      </w:r>
      <w:r w:rsidR="00851BE6">
        <w:rPr>
          <w:color w:val="auto"/>
        </w:rPr>
        <w:t>Gminy Płużnica</w:t>
      </w:r>
      <w:r w:rsidR="00274A1C" w:rsidRPr="004E3B9E">
        <w:rPr>
          <w:color w:val="auto"/>
        </w:rPr>
        <w:t xml:space="preserve">. </w:t>
      </w:r>
    </w:p>
    <w:p w14:paraId="71190E88" w14:textId="77777777" w:rsidR="007547D4" w:rsidRDefault="007547D4" w:rsidP="007547D4">
      <w:pPr>
        <w:pStyle w:val="Default"/>
        <w:ind w:left="360"/>
        <w:jc w:val="both"/>
        <w:rPr>
          <w:color w:val="auto"/>
        </w:rPr>
      </w:pPr>
    </w:p>
    <w:p w14:paraId="174257A1" w14:textId="33C65733" w:rsidR="004670F5" w:rsidRPr="007547D4" w:rsidRDefault="00B41266" w:rsidP="00293F4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7547D4">
        <w:t>Dane osobowe użytkowników są przechowywane przez</w:t>
      </w:r>
      <w:r w:rsidR="00274A1C" w:rsidRPr="007547D4">
        <w:t xml:space="preserve"> </w:t>
      </w:r>
      <w:r w:rsidR="00851BE6">
        <w:t>Płuż</w:t>
      </w:r>
      <w:r w:rsidR="00274A1C" w:rsidRPr="007547D4">
        <w:t>nickie Centrum Usług Społecznych</w:t>
      </w:r>
      <w:r w:rsidRPr="007547D4">
        <w:t xml:space="preserve"> z należytą starannością, zgodnie z zapisami </w:t>
      </w:r>
      <w:r w:rsidR="00EE0937" w:rsidRPr="007547D4">
        <w:t>Rozporządzenia</w:t>
      </w:r>
      <w:r w:rsidRPr="007547D4">
        <w:t xml:space="preserve"> o ochronie danych osobowych i są wykorzystywane jedynie do celów związanych z realizacją usług transportowych </w:t>
      </w:r>
      <w:r w:rsidR="00851BE6" w:rsidRPr="00851BE6">
        <w:t>„PŁUŻNICKA TAKSÓWKA”</w:t>
      </w:r>
      <w:r w:rsidR="003B4EC1">
        <w:t xml:space="preserve"> </w:t>
      </w:r>
      <w:r w:rsidR="00EE0937" w:rsidRPr="007547D4">
        <w:t>w tym również w związku z koniecznością rozliczenia projektu i realizacją obowiązku archiwizacyjnego.</w:t>
      </w:r>
    </w:p>
    <w:p w14:paraId="672887C3" w14:textId="77777777" w:rsidR="004670F5" w:rsidRPr="004E3B9E" w:rsidRDefault="004670F5" w:rsidP="004670F5">
      <w:pPr>
        <w:pStyle w:val="Akapitzlist"/>
      </w:pPr>
    </w:p>
    <w:p w14:paraId="60D3F19E" w14:textId="47B404F3" w:rsidR="00B41266" w:rsidRPr="006E629D" w:rsidRDefault="004670F5" w:rsidP="00A469C3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6E629D">
        <w:rPr>
          <w:color w:val="auto"/>
        </w:rPr>
        <w:t>W</w:t>
      </w:r>
      <w:r w:rsidR="00B41266" w:rsidRPr="006E629D">
        <w:rPr>
          <w:color w:val="auto"/>
        </w:rPr>
        <w:t xml:space="preserve">szelkie informację w zakresie spraw związanych z korzystaniem usług transportowych </w:t>
      </w:r>
      <w:r w:rsidR="00851BE6" w:rsidRPr="006E629D">
        <w:rPr>
          <w:color w:val="auto"/>
        </w:rPr>
        <w:t>„PŁUŻNICKA TAKSÓWKA”</w:t>
      </w:r>
      <w:r w:rsidR="001B7C64" w:rsidRPr="006E629D">
        <w:rPr>
          <w:color w:val="auto"/>
        </w:rPr>
        <w:t xml:space="preserve"> </w:t>
      </w:r>
      <w:r w:rsidR="00B41266" w:rsidRPr="006E629D">
        <w:rPr>
          <w:color w:val="auto"/>
        </w:rPr>
        <w:t xml:space="preserve">realizowanych przez </w:t>
      </w:r>
      <w:r w:rsidR="00851BE6" w:rsidRPr="006E629D">
        <w:rPr>
          <w:color w:val="auto"/>
        </w:rPr>
        <w:t>Płuż</w:t>
      </w:r>
      <w:r w:rsidR="00274A1C" w:rsidRPr="006E629D">
        <w:rPr>
          <w:color w:val="auto"/>
        </w:rPr>
        <w:t>nickie Centrum Usług Społecznych</w:t>
      </w:r>
      <w:r w:rsidR="00B41266" w:rsidRPr="006E629D">
        <w:rPr>
          <w:color w:val="auto"/>
        </w:rPr>
        <w:t xml:space="preserve"> można uzyskać pod numerem telefonu: </w:t>
      </w:r>
      <w:r w:rsidR="00932355" w:rsidRPr="006E629D">
        <w:rPr>
          <w:rStyle w:val="fs16lh1-5"/>
          <w:color w:val="000000" w:themeColor="text1"/>
        </w:rPr>
        <w:t>56</w:t>
      </w:r>
      <w:r w:rsidR="007547D4" w:rsidRPr="006E629D">
        <w:rPr>
          <w:rStyle w:val="fs16lh1-5"/>
          <w:color w:val="000000" w:themeColor="text1"/>
        </w:rPr>
        <w:t> </w:t>
      </w:r>
      <w:r w:rsidR="006E629D" w:rsidRPr="006E629D">
        <w:rPr>
          <w:rStyle w:val="fs16lh1-5"/>
          <w:color w:val="000000" w:themeColor="text1"/>
        </w:rPr>
        <w:t>68807509</w:t>
      </w:r>
      <w:r w:rsidR="00932355" w:rsidRPr="006E629D">
        <w:rPr>
          <w:color w:val="000000" w:themeColor="text1"/>
        </w:rPr>
        <w:t xml:space="preserve">  </w:t>
      </w:r>
      <w:r w:rsidR="00B41266" w:rsidRPr="006E629D">
        <w:rPr>
          <w:color w:val="000000" w:themeColor="text1"/>
        </w:rPr>
        <w:t>a także drogą elektroniczną wysyłając zapytanie na adres e</w:t>
      </w:r>
      <w:r w:rsidR="006E629D" w:rsidRPr="006E629D">
        <w:rPr>
          <w:color w:val="000000" w:themeColor="text1"/>
        </w:rPr>
        <w:t xml:space="preserve">-mail.: </w:t>
      </w:r>
      <w:hyperlink r:id="rId11" w:history="1">
        <w:r w:rsidR="006E629D" w:rsidRPr="006E629D">
          <w:rPr>
            <w:rStyle w:val="Hipercze"/>
            <w:color w:val="000000" w:themeColor="text1"/>
          </w:rPr>
          <w:t>e.tomasik@pluznica.pl</w:t>
        </w:r>
      </w:hyperlink>
      <w:r w:rsidR="006E629D" w:rsidRPr="006E629D">
        <w:rPr>
          <w:color w:val="000000" w:themeColor="text1"/>
        </w:rPr>
        <w:t xml:space="preserve">, </w:t>
      </w:r>
      <w:hyperlink r:id="rId12" w:history="1">
        <w:r w:rsidR="006E629D" w:rsidRPr="006E629D">
          <w:rPr>
            <w:rStyle w:val="Hipercze"/>
            <w:color w:val="000000" w:themeColor="text1"/>
          </w:rPr>
          <w:t>l.sankiewicz@pluznica.pl</w:t>
        </w:r>
      </w:hyperlink>
      <w:r w:rsidR="006E629D" w:rsidRPr="006E629D">
        <w:rPr>
          <w:color w:val="000000" w:themeColor="text1"/>
        </w:rPr>
        <w:t xml:space="preserve">  </w:t>
      </w:r>
      <w:r w:rsidR="00B41266" w:rsidRPr="006E629D">
        <w:rPr>
          <w:color w:val="000000" w:themeColor="text1"/>
        </w:rPr>
        <w:t xml:space="preserve">Skargi/reklamacje dotyczące jakości usług transportowych </w:t>
      </w:r>
      <w:r w:rsidR="00851BE6" w:rsidRPr="006E629D">
        <w:rPr>
          <w:color w:val="000000" w:themeColor="text1"/>
        </w:rPr>
        <w:t xml:space="preserve">„PŁUŻNICKA TAKSÓWKA” </w:t>
      </w:r>
      <w:r w:rsidR="00B41266" w:rsidRPr="006E629D">
        <w:rPr>
          <w:color w:val="000000" w:themeColor="text1"/>
        </w:rPr>
        <w:t xml:space="preserve">świadczonych przez </w:t>
      </w:r>
      <w:r w:rsidR="00851BE6" w:rsidRPr="006E629D">
        <w:rPr>
          <w:color w:val="000000" w:themeColor="text1"/>
        </w:rPr>
        <w:t>Płuż</w:t>
      </w:r>
      <w:r w:rsidR="00274A1C" w:rsidRPr="006E629D">
        <w:rPr>
          <w:color w:val="000000" w:themeColor="text1"/>
        </w:rPr>
        <w:t>nickie Centrum Usług Społecznych</w:t>
      </w:r>
      <w:r w:rsidR="00B41266" w:rsidRPr="006E629D">
        <w:rPr>
          <w:color w:val="000000" w:themeColor="text1"/>
        </w:rPr>
        <w:t xml:space="preserve"> będzie można składać drogą mailową na</w:t>
      </w:r>
      <w:r w:rsidR="006E629D" w:rsidRPr="006E629D">
        <w:rPr>
          <w:color w:val="000000" w:themeColor="text1"/>
        </w:rPr>
        <w:t xml:space="preserve">.: </w:t>
      </w:r>
      <w:hyperlink r:id="rId13" w:history="1">
        <w:r w:rsidR="006E629D" w:rsidRPr="006E629D">
          <w:rPr>
            <w:rStyle w:val="Hipercze"/>
            <w:color w:val="000000" w:themeColor="text1"/>
          </w:rPr>
          <w:t>e.tomasik@pluznica.pl</w:t>
        </w:r>
      </w:hyperlink>
      <w:r w:rsidR="006E629D" w:rsidRPr="006E629D">
        <w:rPr>
          <w:color w:val="000000" w:themeColor="text1"/>
        </w:rPr>
        <w:t xml:space="preserve">, </w:t>
      </w:r>
      <w:hyperlink r:id="rId14" w:history="1">
        <w:r w:rsidR="006E629D" w:rsidRPr="006E629D">
          <w:rPr>
            <w:rStyle w:val="Hipercze"/>
            <w:color w:val="000000" w:themeColor="text1"/>
          </w:rPr>
          <w:t>l.sankiewicz@pluznica.pl</w:t>
        </w:r>
      </w:hyperlink>
      <w:r w:rsidR="00B41266" w:rsidRPr="006E629D">
        <w:rPr>
          <w:color w:val="000000" w:themeColor="text1"/>
        </w:rPr>
        <w:t xml:space="preserve"> lub w formie pisemnej na adres </w:t>
      </w:r>
      <w:r w:rsidR="006E629D" w:rsidRPr="006E629D">
        <w:rPr>
          <w:color w:val="000000" w:themeColor="text1"/>
        </w:rPr>
        <w:t xml:space="preserve">Płużnickie </w:t>
      </w:r>
      <w:r w:rsidR="00274A1C" w:rsidRPr="006E629D">
        <w:rPr>
          <w:color w:val="000000" w:themeColor="text1"/>
        </w:rPr>
        <w:t xml:space="preserve"> Centrum Usług Społecznych </w:t>
      </w:r>
      <w:r w:rsidR="006E629D" w:rsidRPr="006E629D">
        <w:rPr>
          <w:color w:val="000000" w:themeColor="text1"/>
        </w:rPr>
        <w:t xml:space="preserve">siedziba Towarzystwo rozwoju Gminy Płużnica 37A </w:t>
      </w:r>
      <w:r w:rsidR="00274A1C" w:rsidRPr="006E629D">
        <w:rPr>
          <w:color w:val="000000" w:themeColor="text1"/>
        </w:rPr>
        <w:t>,</w:t>
      </w:r>
      <w:r w:rsidR="00B41266" w:rsidRPr="006E629D">
        <w:rPr>
          <w:color w:val="000000" w:themeColor="text1"/>
        </w:rPr>
        <w:t xml:space="preserve"> z dopiskiem „</w:t>
      </w:r>
      <w:r w:rsidR="006E629D" w:rsidRPr="006E629D">
        <w:rPr>
          <w:color w:val="000000" w:themeColor="text1"/>
        </w:rPr>
        <w:t>Płużnicka Taksówka</w:t>
      </w:r>
      <w:r w:rsidR="00B41266" w:rsidRPr="006E629D">
        <w:rPr>
          <w:color w:val="000000" w:themeColor="text1"/>
        </w:rPr>
        <w:t xml:space="preserve">”. Wszystkie skargi i wnioski będą rozpatrywane w terminie nie dłuższym </w:t>
      </w:r>
      <w:r w:rsidR="00B41266" w:rsidRPr="006E629D">
        <w:rPr>
          <w:color w:val="auto"/>
        </w:rPr>
        <w:t xml:space="preserve">niż 14 dni roboczych. </w:t>
      </w:r>
    </w:p>
    <w:p w14:paraId="3DE9118A" w14:textId="77777777" w:rsidR="00B41266" w:rsidRPr="004E3B9E" w:rsidRDefault="00B41266" w:rsidP="00B41266">
      <w:pPr>
        <w:pStyle w:val="Default"/>
        <w:jc w:val="both"/>
        <w:rPr>
          <w:color w:val="auto"/>
        </w:rPr>
      </w:pPr>
    </w:p>
    <w:p w14:paraId="3152BE7D" w14:textId="77777777" w:rsidR="00B41266" w:rsidRPr="004E3B9E" w:rsidRDefault="00B41266" w:rsidP="00921983">
      <w:pPr>
        <w:pStyle w:val="Default"/>
        <w:ind w:left="1416"/>
        <w:jc w:val="both"/>
        <w:rPr>
          <w:color w:val="auto"/>
        </w:rPr>
      </w:pPr>
      <w:r w:rsidRPr="004E3B9E">
        <w:rPr>
          <w:b/>
          <w:bCs/>
          <w:color w:val="auto"/>
        </w:rPr>
        <w:t xml:space="preserve">PROCESU KONTROLI I MONITORINGU JAKOŚCI USŁUG </w:t>
      </w:r>
    </w:p>
    <w:p w14:paraId="4E6295B4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</w:p>
    <w:p w14:paraId="3716017E" w14:textId="4F04DA03" w:rsidR="00B41266" w:rsidRPr="004E3B9E" w:rsidRDefault="004670F5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t xml:space="preserve">53. </w:t>
      </w:r>
      <w:r w:rsidR="00B41266" w:rsidRPr="004E3B9E">
        <w:rPr>
          <w:color w:val="auto"/>
        </w:rPr>
        <w:t xml:space="preserve">Monitoring i kontrola jakości realizowanych usług </w:t>
      </w:r>
      <w:r w:rsidR="00851BE6" w:rsidRPr="00851BE6">
        <w:rPr>
          <w:color w:val="auto"/>
        </w:rPr>
        <w:t>„PŁUŻNICKA TAKSÓWKA”</w:t>
      </w:r>
      <w:r w:rsidR="001B7C64">
        <w:rPr>
          <w:color w:val="auto"/>
        </w:rPr>
        <w:t xml:space="preserve"> </w:t>
      </w:r>
      <w:r w:rsidR="00B41266" w:rsidRPr="004E3B9E">
        <w:rPr>
          <w:color w:val="auto"/>
        </w:rPr>
        <w:t xml:space="preserve">będą się odbywać na podstawie: </w:t>
      </w:r>
    </w:p>
    <w:p w14:paraId="62441637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t xml:space="preserve">a) liczby użytkowników/użytkowniczek usług transportowych (miesięcznie/rocznie), </w:t>
      </w:r>
    </w:p>
    <w:p w14:paraId="691514D8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t xml:space="preserve">b) liczby zrealizowanych kursów (miesięcznie/rocznie), </w:t>
      </w:r>
    </w:p>
    <w:p w14:paraId="68CD8CA4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lastRenderedPageBreak/>
        <w:t xml:space="preserve">c) czasu przejazdu, </w:t>
      </w:r>
    </w:p>
    <w:p w14:paraId="3099582E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t xml:space="preserve">d) czasu oczekiwania na użytkownika/użytkowniczkę, </w:t>
      </w:r>
    </w:p>
    <w:p w14:paraId="05D8A612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t xml:space="preserve">e) czasu postoju bez realizacji usługi, </w:t>
      </w:r>
    </w:p>
    <w:p w14:paraId="6367AD58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t>f)</w:t>
      </w:r>
      <w:r w:rsidR="00955018">
        <w:rPr>
          <w:color w:val="auto"/>
        </w:rPr>
        <w:t xml:space="preserve"> </w:t>
      </w:r>
      <w:r w:rsidRPr="004E3B9E">
        <w:rPr>
          <w:color w:val="auto"/>
        </w:rPr>
        <w:t xml:space="preserve">częstotliwości kursów w poszczególnych dniach (z uwzględnieniem najbardziej popularnych godzin), </w:t>
      </w:r>
    </w:p>
    <w:p w14:paraId="1B71FAA3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t xml:space="preserve">g) liczby i powodów odmów wykonywania usług transportowych, </w:t>
      </w:r>
    </w:p>
    <w:p w14:paraId="7EA907BE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t xml:space="preserve">h) liczby </w:t>
      </w:r>
      <w:proofErr w:type="spellStart"/>
      <w:r w:rsidRPr="004E3B9E">
        <w:rPr>
          <w:color w:val="auto"/>
        </w:rPr>
        <w:t>odwołań</w:t>
      </w:r>
      <w:proofErr w:type="spellEnd"/>
      <w:r w:rsidRPr="004E3B9E">
        <w:rPr>
          <w:color w:val="auto"/>
        </w:rPr>
        <w:t xml:space="preserve">/rezygnacji z usługi (miesięcznie/rocznie), </w:t>
      </w:r>
    </w:p>
    <w:p w14:paraId="359AFDA2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t xml:space="preserve">i) określenia celu podróży, </w:t>
      </w:r>
    </w:p>
    <w:p w14:paraId="16010233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t xml:space="preserve">j) określenia najbardziej popularnych miejsc docelowych, </w:t>
      </w:r>
    </w:p>
    <w:p w14:paraId="3FBE29E8" w14:textId="77777777" w:rsidR="00B41266" w:rsidRPr="004E3B9E" w:rsidRDefault="00B41266" w:rsidP="00B41266">
      <w:pPr>
        <w:pStyle w:val="Default"/>
        <w:spacing w:after="15"/>
        <w:jc w:val="both"/>
        <w:rPr>
          <w:color w:val="auto"/>
        </w:rPr>
      </w:pPr>
      <w:r w:rsidRPr="004E3B9E">
        <w:rPr>
          <w:color w:val="auto"/>
        </w:rPr>
        <w:t xml:space="preserve">k) analizy danych zebranych w ramach systemu skarg i reklamacji, </w:t>
      </w:r>
    </w:p>
    <w:p w14:paraId="7D5A78C7" w14:textId="77777777" w:rsidR="00B41266" w:rsidRPr="004E3B9E" w:rsidRDefault="00B41266" w:rsidP="00B41266">
      <w:pPr>
        <w:pStyle w:val="Default"/>
        <w:jc w:val="both"/>
        <w:rPr>
          <w:color w:val="auto"/>
        </w:rPr>
      </w:pPr>
      <w:r w:rsidRPr="004E3B9E">
        <w:rPr>
          <w:color w:val="auto"/>
        </w:rPr>
        <w:t xml:space="preserve">l) analizy danych zebranych w ramach ankiety satysfakcji użytkownika. </w:t>
      </w:r>
    </w:p>
    <w:p w14:paraId="12D85FC9" w14:textId="77777777" w:rsidR="00B41266" w:rsidRPr="004E3B9E" w:rsidRDefault="00B41266" w:rsidP="00B41266">
      <w:pPr>
        <w:pStyle w:val="Default"/>
        <w:jc w:val="both"/>
        <w:rPr>
          <w:color w:val="auto"/>
        </w:rPr>
      </w:pPr>
    </w:p>
    <w:p w14:paraId="11DF4E4E" w14:textId="03A0CA05" w:rsidR="004670F5" w:rsidRPr="004E3B9E" w:rsidRDefault="00B41266" w:rsidP="00B4126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4E3B9E">
        <w:rPr>
          <w:color w:val="auto"/>
        </w:rPr>
        <w:t>Dane, o których mowa w pkt</w:t>
      </w:r>
      <w:r w:rsidR="003667F7">
        <w:rPr>
          <w:color w:val="auto"/>
        </w:rPr>
        <w:t>.</w:t>
      </w:r>
      <w:r w:rsidRPr="004E3B9E">
        <w:rPr>
          <w:color w:val="auto"/>
        </w:rPr>
        <w:t xml:space="preserve"> 53 będą zbierane wyłącznie do celów statystycznych, sprawozdawczych i analitycznych. </w:t>
      </w:r>
    </w:p>
    <w:p w14:paraId="3ECBC739" w14:textId="77777777" w:rsidR="004670F5" w:rsidRPr="004E3B9E" w:rsidRDefault="004670F5" w:rsidP="004670F5">
      <w:pPr>
        <w:pStyle w:val="Default"/>
        <w:ind w:left="360"/>
        <w:jc w:val="both"/>
        <w:rPr>
          <w:color w:val="auto"/>
        </w:rPr>
      </w:pPr>
    </w:p>
    <w:p w14:paraId="2AA6BB16" w14:textId="0C90DF62" w:rsidR="00B41266" w:rsidRPr="004E3B9E" w:rsidRDefault="00851BE6" w:rsidP="00851BE6">
      <w:pPr>
        <w:pStyle w:val="Default"/>
        <w:numPr>
          <w:ilvl w:val="0"/>
          <w:numId w:val="46"/>
        </w:numPr>
        <w:jc w:val="both"/>
        <w:rPr>
          <w:color w:val="auto"/>
        </w:rPr>
      </w:pPr>
      <w:r>
        <w:rPr>
          <w:color w:val="auto"/>
        </w:rPr>
        <w:t>Płuż</w:t>
      </w:r>
      <w:r w:rsidR="00114FB0" w:rsidRPr="004E3B9E">
        <w:rPr>
          <w:color w:val="auto"/>
        </w:rPr>
        <w:t xml:space="preserve">nickie Centrum Usług Społecznych </w:t>
      </w:r>
      <w:r w:rsidR="00B41266" w:rsidRPr="004E3B9E">
        <w:rPr>
          <w:color w:val="auto"/>
        </w:rPr>
        <w:t xml:space="preserve">nie rzadziej niż raz na pół roku przeprowadzać będzie ankietę dotyczącą usług </w:t>
      </w:r>
      <w:r w:rsidRPr="00851BE6">
        <w:rPr>
          <w:color w:val="auto"/>
        </w:rPr>
        <w:t>„PŁUŻNICKA TAKSÓWKA”</w:t>
      </w:r>
      <w:r>
        <w:rPr>
          <w:color w:val="auto"/>
        </w:rPr>
        <w:t xml:space="preserve"> </w:t>
      </w:r>
      <w:r w:rsidR="00B41266" w:rsidRPr="004E3B9E">
        <w:rPr>
          <w:color w:val="auto"/>
        </w:rPr>
        <w:t>wśród użytkowników</w:t>
      </w:r>
      <w:r w:rsidR="00AF0939" w:rsidRPr="004E3B9E">
        <w:rPr>
          <w:color w:val="auto"/>
        </w:rPr>
        <w:t xml:space="preserve">. </w:t>
      </w:r>
    </w:p>
    <w:p w14:paraId="59640B9D" w14:textId="77777777" w:rsidR="00B41266" w:rsidRPr="004E3B9E" w:rsidRDefault="00B41266" w:rsidP="00B41266">
      <w:pPr>
        <w:pStyle w:val="Heading10"/>
        <w:keepNext/>
        <w:keepLines/>
        <w:shd w:val="clear" w:color="auto" w:fill="auto"/>
        <w:spacing w:after="0" w:line="240" w:lineRule="auto"/>
        <w:ind w:right="23"/>
        <w:rPr>
          <w:rStyle w:val="Heading1"/>
          <w:b/>
          <w:color w:val="000000"/>
          <w:sz w:val="24"/>
          <w:szCs w:val="24"/>
        </w:rPr>
      </w:pPr>
    </w:p>
    <w:p w14:paraId="6E1E70F5" w14:textId="77777777" w:rsidR="00B41266" w:rsidRPr="004E3B9E" w:rsidRDefault="00B41266" w:rsidP="00B41266">
      <w:pPr>
        <w:pStyle w:val="Heading10"/>
        <w:keepNext/>
        <w:keepLines/>
        <w:shd w:val="clear" w:color="auto" w:fill="auto"/>
        <w:spacing w:after="0" w:line="240" w:lineRule="auto"/>
        <w:ind w:right="23"/>
        <w:rPr>
          <w:rStyle w:val="Heading1"/>
          <w:b/>
          <w:color w:val="000000"/>
          <w:sz w:val="24"/>
          <w:szCs w:val="24"/>
        </w:rPr>
      </w:pPr>
    </w:p>
    <w:p w14:paraId="20E04890" w14:textId="77777777" w:rsidR="00B41266" w:rsidRPr="004E3B9E" w:rsidRDefault="00B41266" w:rsidP="00B41266">
      <w:pPr>
        <w:pStyle w:val="Heading10"/>
        <w:keepNext/>
        <w:keepLines/>
        <w:shd w:val="clear" w:color="auto" w:fill="auto"/>
        <w:spacing w:after="0" w:line="240" w:lineRule="auto"/>
        <w:ind w:right="23"/>
        <w:rPr>
          <w:rStyle w:val="Heading1"/>
          <w:b/>
          <w:color w:val="000000"/>
          <w:sz w:val="24"/>
          <w:szCs w:val="24"/>
        </w:rPr>
      </w:pPr>
    </w:p>
    <w:p w14:paraId="574C82F8" w14:textId="77777777" w:rsidR="00B0557C" w:rsidRPr="004E3B9E" w:rsidRDefault="00B0557C" w:rsidP="00B0557C">
      <w:pPr>
        <w:spacing w:line="360" w:lineRule="auto"/>
        <w:rPr>
          <w:kern w:val="1"/>
          <w:lang w:eastAsia="en-US"/>
        </w:rPr>
      </w:pPr>
    </w:p>
    <w:p w14:paraId="2D4948F3" w14:textId="77777777" w:rsidR="00FF6062" w:rsidRPr="004E3B9E" w:rsidRDefault="00FF6062" w:rsidP="00B0557C">
      <w:pPr>
        <w:spacing w:line="360" w:lineRule="auto"/>
        <w:rPr>
          <w:kern w:val="1"/>
          <w:lang w:eastAsia="en-US"/>
        </w:rPr>
      </w:pPr>
    </w:p>
    <w:p w14:paraId="6F80587C" w14:textId="77777777" w:rsidR="00FF6062" w:rsidRPr="004E3B9E" w:rsidRDefault="00FF6062" w:rsidP="00B0557C">
      <w:pPr>
        <w:spacing w:line="360" w:lineRule="auto"/>
        <w:rPr>
          <w:kern w:val="1"/>
          <w:lang w:eastAsia="en-US"/>
        </w:rPr>
      </w:pPr>
    </w:p>
    <w:p w14:paraId="29CF6E75" w14:textId="77777777" w:rsidR="00FF6062" w:rsidRPr="004E3B9E" w:rsidRDefault="00FF6062" w:rsidP="00B0557C">
      <w:pPr>
        <w:spacing w:line="360" w:lineRule="auto"/>
        <w:rPr>
          <w:kern w:val="1"/>
          <w:lang w:eastAsia="en-US"/>
        </w:rPr>
      </w:pPr>
    </w:p>
    <w:p w14:paraId="15CD3714" w14:textId="77777777" w:rsidR="00FF6062" w:rsidRPr="004E3B9E" w:rsidRDefault="00FF6062" w:rsidP="00B0557C">
      <w:pPr>
        <w:spacing w:line="360" w:lineRule="auto"/>
        <w:rPr>
          <w:kern w:val="1"/>
          <w:lang w:eastAsia="en-US"/>
        </w:rPr>
      </w:pPr>
    </w:p>
    <w:p w14:paraId="7CC6B30F" w14:textId="77777777" w:rsidR="00FF6062" w:rsidRPr="004E3B9E" w:rsidRDefault="00FF6062" w:rsidP="00B0557C">
      <w:pPr>
        <w:spacing w:line="360" w:lineRule="auto"/>
        <w:rPr>
          <w:kern w:val="1"/>
          <w:lang w:eastAsia="en-US"/>
        </w:rPr>
      </w:pPr>
    </w:p>
    <w:p w14:paraId="6DD03A83" w14:textId="77777777" w:rsidR="00FF6062" w:rsidRDefault="00FF6062" w:rsidP="00B0557C">
      <w:pPr>
        <w:spacing w:line="360" w:lineRule="auto"/>
        <w:rPr>
          <w:kern w:val="1"/>
          <w:lang w:eastAsia="en-US"/>
        </w:rPr>
      </w:pPr>
    </w:p>
    <w:p w14:paraId="68619B5D" w14:textId="77777777" w:rsidR="006D03F5" w:rsidRDefault="006D03F5" w:rsidP="00B0557C">
      <w:pPr>
        <w:spacing w:line="360" w:lineRule="auto"/>
        <w:rPr>
          <w:kern w:val="1"/>
          <w:lang w:eastAsia="en-US"/>
        </w:rPr>
      </w:pPr>
    </w:p>
    <w:p w14:paraId="6849A1CA" w14:textId="77777777" w:rsidR="007547D4" w:rsidRDefault="007547D4" w:rsidP="00B0557C">
      <w:pPr>
        <w:spacing w:line="360" w:lineRule="auto"/>
        <w:rPr>
          <w:kern w:val="1"/>
          <w:lang w:eastAsia="en-US"/>
        </w:rPr>
      </w:pPr>
    </w:p>
    <w:p w14:paraId="41DFD083" w14:textId="77777777" w:rsidR="007547D4" w:rsidRDefault="007547D4" w:rsidP="00B0557C">
      <w:pPr>
        <w:spacing w:line="360" w:lineRule="auto"/>
        <w:rPr>
          <w:kern w:val="1"/>
          <w:lang w:eastAsia="en-US"/>
        </w:rPr>
      </w:pPr>
    </w:p>
    <w:p w14:paraId="6B14E80C" w14:textId="77777777" w:rsidR="007547D4" w:rsidRPr="004E3B9E" w:rsidRDefault="007547D4" w:rsidP="00B0557C">
      <w:pPr>
        <w:spacing w:line="360" w:lineRule="auto"/>
        <w:rPr>
          <w:kern w:val="1"/>
          <w:lang w:eastAsia="en-US"/>
        </w:rPr>
      </w:pPr>
    </w:p>
    <w:p w14:paraId="03922EA8" w14:textId="6602E8C2" w:rsidR="005C7678" w:rsidRDefault="005C7678" w:rsidP="00B0557C">
      <w:pPr>
        <w:spacing w:line="360" w:lineRule="auto"/>
      </w:pPr>
    </w:p>
    <w:p w14:paraId="18A83D4F" w14:textId="3893E7A4" w:rsidR="00851BE6" w:rsidRDefault="00851BE6" w:rsidP="00B0557C">
      <w:pPr>
        <w:spacing w:line="360" w:lineRule="auto"/>
      </w:pPr>
    </w:p>
    <w:p w14:paraId="1D2A52A6" w14:textId="493839B6" w:rsidR="00851BE6" w:rsidRDefault="00851BE6" w:rsidP="00B0557C">
      <w:pPr>
        <w:spacing w:line="360" w:lineRule="auto"/>
      </w:pPr>
    </w:p>
    <w:p w14:paraId="0D0AD52F" w14:textId="0AF0565C" w:rsidR="00851BE6" w:rsidRDefault="00851BE6" w:rsidP="00B0557C">
      <w:pPr>
        <w:spacing w:line="360" w:lineRule="auto"/>
      </w:pPr>
    </w:p>
    <w:p w14:paraId="412DBB6C" w14:textId="261FC953" w:rsidR="00851BE6" w:rsidRDefault="00851BE6" w:rsidP="00B0557C">
      <w:pPr>
        <w:spacing w:line="360" w:lineRule="auto"/>
      </w:pPr>
    </w:p>
    <w:p w14:paraId="2C7B35D1" w14:textId="31BCF465" w:rsidR="00851BE6" w:rsidRDefault="00851BE6" w:rsidP="00B0557C">
      <w:pPr>
        <w:spacing w:line="360" w:lineRule="auto"/>
      </w:pPr>
    </w:p>
    <w:p w14:paraId="38F89225" w14:textId="0D503604" w:rsidR="00851BE6" w:rsidRDefault="00851BE6" w:rsidP="00B0557C">
      <w:pPr>
        <w:spacing w:line="360" w:lineRule="auto"/>
      </w:pPr>
    </w:p>
    <w:p w14:paraId="12BAE30F" w14:textId="77777777" w:rsidR="00851BE6" w:rsidRDefault="00851BE6" w:rsidP="00B0557C">
      <w:pPr>
        <w:spacing w:line="360" w:lineRule="auto"/>
      </w:pPr>
    </w:p>
    <w:p w14:paraId="6961551B" w14:textId="77777777" w:rsidR="00DB5269" w:rsidRPr="004E3B9E" w:rsidRDefault="00DB5269" w:rsidP="00B0557C">
      <w:pPr>
        <w:spacing w:line="360" w:lineRule="auto"/>
      </w:pPr>
    </w:p>
    <w:p w14:paraId="1A149DC7" w14:textId="77777777" w:rsidR="00114FB0" w:rsidRDefault="00114FB0" w:rsidP="00B41266">
      <w:pPr>
        <w:jc w:val="right"/>
        <w:rPr>
          <w:i/>
        </w:rPr>
      </w:pPr>
    </w:p>
    <w:p w14:paraId="23F59E5B" w14:textId="77777777" w:rsidR="00B41266" w:rsidRPr="0045077C" w:rsidRDefault="00B41266" w:rsidP="00B41266">
      <w:pPr>
        <w:jc w:val="right"/>
        <w:rPr>
          <w:i/>
        </w:rPr>
      </w:pPr>
      <w:r w:rsidRPr="0045077C">
        <w:rPr>
          <w:i/>
        </w:rPr>
        <w:t>Załącznik nr</w:t>
      </w:r>
      <w:r w:rsidR="006419FD">
        <w:rPr>
          <w:i/>
        </w:rPr>
        <w:t xml:space="preserve"> </w:t>
      </w:r>
      <w:r w:rsidRPr="0045077C">
        <w:rPr>
          <w:i/>
        </w:rPr>
        <w:t xml:space="preserve">1 do Regulaminu </w:t>
      </w:r>
    </w:p>
    <w:p w14:paraId="20C8D257" w14:textId="79A60617" w:rsidR="00B41266" w:rsidRPr="0045077C" w:rsidRDefault="007547D4" w:rsidP="00B41266">
      <w:pPr>
        <w:jc w:val="right"/>
        <w:rPr>
          <w:i/>
        </w:rPr>
      </w:pPr>
      <w:r>
        <w:rPr>
          <w:i/>
        </w:rPr>
        <w:t>Świadczenia usługi</w:t>
      </w:r>
      <w:r w:rsidR="00B41266" w:rsidRPr="0045077C">
        <w:rPr>
          <w:i/>
        </w:rPr>
        <w:t xml:space="preserve"> </w:t>
      </w:r>
      <w:r w:rsidR="00851BE6" w:rsidRPr="00851BE6">
        <w:rPr>
          <w:i/>
        </w:rPr>
        <w:t>„PŁUŻNICKA TAKSÓWKA”</w:t>
      </w:r>
    </w:p>
    <w:p w14:paraId="533A1FCF" w14:textId="77777777" w:rsidR="00114FB0" w:rsidRDefault="00114FB0" w:rsidP="00B41266">
      <w:pPr>
        <w:jc w:val="center"/>
        <w:rPr>
          <w:b/>
          <w:sz w:val="32"/>
          <w:szCs w:val="32"/>
        </w:rPr>
      </w:pPr>
    </w:p>
    <w:p w14:paraId="77E3179F" w14:textId="77777777" w:rsidR="00B41266" w:rsidRDefault="00461A78" w:rsidP="00B41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</w:t>
      </w:r>
    </w:p>
    <w:p w14:paraId="5E0E1D48" w14:textId="0C847190" w:rsidR="00461A78" w:rsidRDefault="00461A78" w:rsidP="00B41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</w:t>
      </w:r>
      <w:r w:rsidR="003667F7">
        <w:rPr>
          <w:b/>
          <w:sz w:val="32"/>
          <w:szCs w:val="32"/>
        </w:rPr>
        <w:t>świadczenie usługi</w:t>
      </w:r>
      <w:r>
        <w:rPr>
          <w:b/>
          <w:sz w:val="32"/>
          <w:szCs w:val="32"/>
        </w:rPr>
        <w:t xml:space="preserve"> </w:t>
      </w:r>
      <w:r w:rsidR="00851BE6" w:rsidRPr="00851BE6">
        <w:rPr>
          <w:b/>
          <w:sz w:val="32"/>
          <w:szCs w:val="32"/>
        </w:rPr>
        <w:t>„PŁUŻNICKA TAKSÓWKA”</w:t>
      </w:r>
    </w:p>
    <w:p w14:paraId="5E8629FF" w14:textId="77777777" w:rsidR="00955018" w:rsidRPr="003F7160" w:rsidRDefault="00955018" w:rsidP="00B41266">
      <w:pPr>
        <w:jc w:val="center"/>
        <w:rPr>
          <w:b/>
          <w:sz w:val="32"/>
          <w:szCs w:val="32"/>
        </w:rPr>
      </w:pPr>
    </w:p>
    <w:p w14:paraId="5C06097B" w14:textId="77777777" w:rsidR="00B41266" w:rsidRPr="0045077C" w:rsidRDefault="00B41266" w:rsidP="00B41266">
      <w:pPr>
        <w:jc w:val="both"/>
      </w:pPr>
      <w:r w:rsidRPr="0045077C">
        <w:t>Oświadczam, że poniższe dane mnie dotyczące są zgodne z prawdą oraz zobowiązuję się niezwłocznie poinformować o wszelkich zmianach danych zawartych w niniejszym oświadczeniu.</w:t>
      </w:r>
    </w:p>
    <w:p w14:paraId="6EA69876" w14:textId="77777777" w:rsidR="00B41266" w:rsidRPr="0045077C" w:rsidRDefault="00B41266" w:rsidP="00B41266"/>
    <w:p w14:paraId="0833CC79" w14:textId="77777777" w:rsidR="00B41266" w:rsidRDefault="00B41266" w:rsidP="00B41266">
      <w:pPr>
        <w:rPr>
          <w:b/>
        </w:rPr>
      </w:pPr>
      <w:r w:rsidRPr="0045077C">
        <w:rPr>
          <w:b/>
        </w:rPr>
        <w:t>I</w:t>
      </w:r>
      <w:r>
        <w:rPr>
          <w:b/>
        </w:rPr>
        <w:t>MIĘ I NAZWISKO :</w:t>
      </w:r>
      <w:r w:rsidR="00955018">
        <w:rPr>
          <w:b/>
        </w:rPr>
        <w:t xml:space="preserve"> </w:t>
      </w:r>
      <w:r>
        <w:rPr>
          <w:b/>
        </w:rPr>
        <w:t>……………………………………………………………………</w:t>
      </w:r>
      <w:r w:rsidR="002622EF">
        <w:rPr>
          <w:b/>
        </w:rPr>
        <w:t>……</w:t>
      </w:r>
    </w:p>
    <w:p w14:paraId="4637FD1F" w14:textId="77777777" w:rsidR="00955018" w:rsidRDefault="00955018" w:rsidP="00B41266">
      <w:pPr>
        <w:rPr>
          <w:b/>
        </w:rPr>
      </w:pPr>
    </w:p>
    <w:p w14:paraId="6CF66CD2" w14:textId="77777777" w:rsidR="00B41266" w:rsidRDefault="00B41266" w:rsidP="00B41266">
      <w:pPr>
        <w:rPr>
          <w:b/>
        </w:rPr>
      </w:pPr>
      <w:r>
        <w:rPr>
          <w:b/>
        </w:rPr>
        <w:t>USŁUG</w:t>
      </w:r>
      <w:r w:rsidR="00C949C9">
        <w:rPr>
          <w:b/>
        </w:rPr>
        <w:t>A</w:t>
      </w:r>
      <w:r>
        <w:rPr>
          <w:b/>
        </w:rPr>
        <w:t>:</w:t>
      </w:r>
      <w:r w:rsidR="00955018">
        <w:rPr>
          <w:b/>
        </w:rPr>
        <w:t xml:space="preserve"> </w:t>
      </w:r>
      <w:r w:rsidRPr="0045077C">
        <w:rPr>
          <w:b/>
        </w:rPr>
        <w:t>………………………………………………………...........</w:t>
      </w:r>
      <w:r>
        <w:rPr>
          <w:b/>
        </w:rPr>
        <w:t>....................................</w:t>
      </w:r>
    </w:p>
    <w:p w14:paraId="44B996F8" w14:textId="77777777" w:rsidR="00C949C9" w:rsidRDefault="00C949C9" w:rsidP="00B41266">
      <w:pPr>
        <w:rPr>
          <w:b/>
        </w:rPr>
      </w:pPr>
    </w:p>
    <w:p w14:paraId="1EE18A7A" w14:textId="77777777" w:rsidR="00C949C9" w:rsidRDefault="00B41266" w:rsidP="00B41266">
      <w:pPr>
        <w:rPr>
          <w:b/>
        </w:rPr>
      </w:pPr>
      <w:r>
        <w:rPr>
          <w:b/>
        </w:rPr>
        <w:t>DATA URODZENIA</w:t>
      </w:r>
      <w:r w:rsidRPr="0045077C">
        <w:rPr>
          <w:b/>
        </w:rPr>
        <w:t>:</w:t>
      </w:r>
      <w:r w:rsidR="00955018">
        <w:rPr>
          <w:b/>
        </w:rPr>
        <w:t xml:space="preserve"> </w:t>
      </w:r>
      <w:r w:rsidRPr="0045077C">
        <w:rPr>
          <w:b/>
        </w:rPr>
        <w:t>………………………………………………………………………</w:t>
      </w:r>
      <w:r w:rsidR="00C949C9">
        <w:rPr>
          <w:b/>
        </w:rPr>
        <w:t>…</w:t>
      </w:r>
    </w:p>
    <w:p w14:paraId="4D8A30C1" w14:textId="77777777" w:rsidR="00C949C9" w:rsidRPr="0045077C" w:rsidRDefault="00C949C9" w:rsidP="00B41266">
      <w:pPr>
        <w:rPr>
          <w:b/>
        </w:rPr>
      </w:pPr>
    </w:p>
    <w:p w14:paraId="497D2C10" w14:textId="77777777" w:rsidR="00B41266" w:rsidRDefault="00B41266" w:rsidP="00B41266">
      <w:pPr>
        <w:rPr>
          <w:b/>
        </w:rPr>
      </w:pPr>
      <w:r w:rsidRPr="0045077C">
        <w:rPr>
          <w:b/>
        </w:rPr>
        <w:t>TELEFON</w:t>
      </w:r>
      <w:r w:rsidR="002622EF">
        <w:rPr>
          <w:b/>
        </w:rPr>
        <w:t xml:space="preserve"> </w:t>
      </w:r>
      <w:r w:rsidRPr="0045077C">
        <w:rPr>
          <w:b/>
        </w:rPr>
        <w:t>KONTAKT</w:t>
      </w:r>
      <w:r>
        <w:rPr>
          <w:b/>
        </w:rPr>
        <w:t>OWY:</w:t>
      </w:r>
      <w:r w:rsidR="00955018">
        <w:rPr>
          <w:b/>
        </w:rPr>
        <w:t xml:space="preserve"> </w:t>
      </w:r>
      <w:r>
        <w:rPr>
          <w:b/>
        </w:rPr>
        <w:t>………………………………………………………………</w:t>
      </w:r>
      <w:r w:rsidR="00C949C9">
        <w:rPr>
          <w:b/>
        </w:rPr>
        <w:t>..</w:t>
      </w:r>
    </w:p>
    <w:p w14:paraId="62103462" w14:textId="77777777" w:rsidR="00C949C9" w:rsidRDefault="00C949C9" w:rsidP="00B41266">
      <w:pPr>
        <w:rPr>
          <w:b/>
        </w:rPr>
      </w:pPr>
    </w:p>
    <w:p w14:paraId="22B673E3" w14:textId="77777777" w:rsidR="00C949C9" w:rsidRPr="0045077C" w:rsidRDefault="00C949C9" w:rsidP="00B41266">
      <w:pPr>
        <w:rPr>
          <w:b/>
        </w:rPr>
      </w:pPr>
      <w:r>
        <w:rPr>
          <w:b/>
        </w:rPr>
        <w:t>MIEJSCE ZAMIESZKANIA:</w:t>
      </w:r>
      <w:r w:rsidR="00955018">
        <w:rPr>
          <w:b/>
        </w:rPr>
        <w:t xml:space="preserve"> </w:t>
      </w:r>
      <w:r>
        <w:rPr>
          <w:b/>
        </w:rPr>
        <w:t>………………………………………………………………..</w:t>
      </w:r>
    </w:p>
    <w:p w14:paraId="4C888E9A" w14:textId="77777777" w:rsidR="00C949C9" w:rsidRDefault="00C949C9" w:rsidP="00B41266">
      <w:pPr>
        <w:jc w:val="both"/>
        <w:rPr>
          <w:b/>
        </w:rPr>
      </w:pPr>
    </w:p>
    <w:p w14:paraId="2DD37A32" w14:textId="77777777" w:rsidR="00B41266" w:rsidRDefault="00B41266" w:rsidP="00B41266">
      <w:pPr>
        <w:jc w:val="both"/>
        <w:rPr>
          <w:b/>
        </w:rPr>
      </w:pPr>
      <w:r w:rsidRPr="0045077C">
        <w:rPr>
          <w:b/>
        </w:rPr>
        <w:t>WSKAZANIE POTRZEBY WSPARCIA W ZAKRESIE MOBILNOŚCI UZASADNIAJĄCEJ Z USŁUGI (np. niepełnosprawność, ograniczenia ruchowe, przeciwności do samodzielnego poruszania się, wiek senioralny 60+)</w:t>
      </w:r>
    </w:p>
    <w:p w14:paraId="2503983F" w14:textId="77777777" w:rsidR="002622EF" w:rsidRPr="0045077C" w:rsidRDefault="002622EF" w:rsidP="00B41266">
      <w:pPr>
        <w:jc w:val="both"/>
        <w:rPr>
          <w:b/>
        </w:rPr>
      </w:pPr>
    </w:p>
    <w:p w14:paraId="15F478B0" w14:textId="77777777" w:rsidR="00B41266" w:rsidRDefault="00B41266" w:rsidP="00B41266">
      <w:pPr>
        <w:jc w:val="both"/>
        <w:rPr>
          <w:b/>
        </w:rPr>
      </w:pPr>
      <w:r w:rsidRPr="0045077C">
        <w:rPr>
          <w:b/>
        </w:rPr>
        <w:t>………………………</w:t>
      </w:r>
      <w:r>
        <w:rPr>
          <w:b/>
        </w:rPr>
        <w:t>…………………………………………………………………………</w:t>
      </w:r>
    </w:p>
    <w:p w14:paraId="5EC6BC92" w14:textId="77777777" w:rsidR="002622EF" w:rsidRPr="0045077C" w:rsidRDefault="002622EF" w:rsidP="00B41266">
      <w:pPr>
        <w:jc w:val="both"/>
        <w:rPr>
          <w:b/>
        </w:rPr>
      </w:pPr>
    </w:p>
    <w:p w14:paraId="093D1591" w14:textId="77777777" w:rsidR="00B41266" w:rsidRPr="0045077C" w:rsidRDefault="00B41266" w:rsidP="00B41266">
      <w:pPr>
        <w:jc w:val="both"/>
        <w:rPr>
          <w:b/>
        </w:rPr>
      </w:pPr>
      <w:r w:rsidRPr="0045077C">
        <w:rPr>
          <w:b/>
        </w:rPr>
        <w:t>………………………………………</w:t>
      </w:r>
      <w:r>
        <w:rPr>
          <w:b/>
        </w:rPr>
        <w:t>…………………………………………………………</w:t>
      </w:r>
    </w:p>
    <w:p w14:paraId="20799D00" w14:textId="77777777" w:rsidR="00E55390" w:rsidRDefault="00E55390" w:rsidP="00B41266">
      <w:pPr>
        <w:rPr>
          <w:b/>
        </w:rPr>
      </w:pPr>
    </w:p>
    <w:p w14:paraId="59F19F7C" w14:textId="77777777" w:rsidR="00E55390" w:rsidRDefault="00E55390" w:rsidP="00B41266">
      <w:pPr>
        <w:rPr>
          <w:b/>
        </w:rPr>
      </w:pPr>
    </w:p>
    <w:p w14:paraId="07711E11" w14:textId="6A304C72" w:rsidR="00B41266" w:rsidRDefault="00B41266" w:rsidP="00B41266">
      <w:pPr>
        <w:rPr>
          <w:b/>
        </w:rPr>
      </w:pPr>
      <w:r w:rsidRPr="0045077C">
        <w:rPr>
          <w:b/>
        </w:rPr>
        <w:t xml:space="preserve">CEL PODRÓŻY </w:t>
      </w:r>
    </w:p>
    <w:p w14:paraId="51B12376" w14:textId="77777777" w:rsidR="00E55390" w:rsidRDefault="00E55390" w:rsidP="00B41266">
      <w:pPr>
        <w:rPr>
          <w:b/>
        </w:rPr>
      </w:pPr>
    </w:p>
    <w:p w14:paraId="3F45B3E1" w14:textId="68A96842" w:rsidR="00E55390" w:rsidRDefault="00E55390" w:rsidP="00B41266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2D6F04C0" w14:textId="77777777" w:rsidR="00E55390" w:rsidRDefault="00E55390" w:rsidP="00B41266">
      <w:pPr>
        <w:rPr>
          <w:b/>
        </w:rPr>
      </w:pPr>
    </w:p>
    <w:p w14:paraId="409F0BB5" w14:textId="78B53EA1" w:rsidR="00E55390" w:rsidRDefault="00E55390" w:rsidP="00B41266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6A034E24" w14:textId="77777777" w:rsidR="00B41266" w:rsidRDefault="00B41266" w:rsidP="00B41266">
      <w:pPr>
        <w:rPr>
          <w:b/>
        </w:rPr>
      </w:pPr>
    </w:p>
    <w:p w14:paraId="1BD9B391" w14:textId="77777777" w:rsidR="005C7678" w:rsidRDefault="005C7678" w:rsidP="00B41266">
      <w:pPr>
        <w:rPr>
          <w:b/>
        </w:rPr>
      </w:pPr>
    </w:p>
    <w:p w14:paraId="09CA7827" w14:textId="612F2F23" w:rsidR="005C7678" w:rsidRDefault="00E55390" w:rsidP="00B41266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445B6402" w14:textId="77777777" w:rsidR="00E55390" w:rsidRDefault="00E55390" w:rsidP="00B41266">
      <w:pPr>
        <w:rPr>
          <w:b/>
        </w:rPr>
      </w:pPr>
    </w:p>
    <w:p w14:paraId="057A7302" w14:textId="77777777" w:rsidR="00E55390" w:rsidRDefault="00E55390" w:rsidP="00B41266">
      <w:pPr>
        <w:rPr>
          <w:b/>
        </w:rPr>
      </w:pPr>
    </w:p>
    <w:p w14:paraId="5CBC545D" w14:textId="77777777" w:rsidR="00E55390" w:rsidRDefault="00E55390" w:rsidP="00B41266">
      <w:pPr>
        <w:rPr>
          <w:b/>
        </w:rPr>
      </w:pPr>
    </w:p>
    <w:p w14:paraId="772CBB8A" w14:textId="77777777" w:rsidR="00E55390" w:rsidRDefault="00E55390" w:rsidP="00B41266">
      <w:pPr>
        <w:rPr>
          <w:b/>
        </w:rPr>
      </w:pPr>
    </w:p>
    <w:p w14:paraId="28042000" w14:textId="77777777" w:rsidR="00E55390" w:rsidRDefault="00E55390" w:rsidP="00B41266">
      <w:pPr>
        <w:rPr>
          <w:b/>
        </w:rPr>
      </w:pPr>
    </w:p>
    <w:p w14:paraId="2C081481" w14:textId="77777777" w:rsidR="00E55390" w:rsidRDefault="00E55390" w:rsidP="00B41266">
      <w:pPr>
        <w:rPr>
          <w:b/>
        </w:rPr>
      </w:pPr>
    </w:p>
    <w:p w14:paraId="11BCB069" w14:textId="77777777" w:rsidR="00E55390" w:rsidRDefault="00E55390" w:rsidP="00B41266">
      <w:pPr>
        <w:rPr>
          <w:b/>
        </w:rPr>
      </w:pPr>
    </w:p>
    <w:p w14:paraId="3A0BB149" w14:textId="77777777" w:rsidR="00E55390" w:rsidRDefault="00E55390" w:rsidP="00B41266">
      <w:pPr>
        <w:rPr>
          <w:b/>
        </w:rPr>
      </w:pPr>
    </w:p>
    <w:p w14:paraId="3D346600" w14:textId="77777777" w:rsidR="00E55390" w:rsidRDefault="00E55390" w:rsidP="00B41266">
      <w:pPr>
        <w:rPr>
          <w:b/>
        </w:rPr>
      </w:pPr>
    </w:p>
    <w:p w14:paraId="2FAAE754" w14:textId="77777777" w:rsidR="00E55390" w:rsidRDefault="00E55390" w:rsidP="00B41266">
      <w:pPr>
        <w:rPr>
          <w:b/>
        </w:rPr>
      </w:pPr>
    </w:p>
    <w:p w14:paraId="377025AB" w14:textId="77777777" w:rsidR="005C7678" w:rsidRDefault="005C7678" w:rsidP="00B412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EE0937" w14:paraId="19B9857A" w14:textId="77777777" w:rsidTr="005F405C">
        <w:tc>
          <w:tcPr>
            <w:tcW w:w="9212" w:type="dxa"/>
            <w:gridSpan w:val="2"/>
          </w:tcPr>
          <w:p w14:paraId="6461DF1F" w14:textId="77777777" w:rsidR="00EE0937" w:rsidRPr="00E55390" w:rsidRDefault="00EE0937" w:rsidP="00EE0937">
            <w:pPr>
              <w:jc w:val="center"/>
              <w:rPr>
                <w:b/>
                <w:sz w:val="28"/>
                <w:szCs w:val="28"/>
              </w:rPr>
            </w:pPr>
            <w:r w:rsidRPr="00E55390">
              <w:rPr>
                <w:b/>
                <w:sz w:val="28"/>
                <w:szCs w:val="28"/>
              </w:rPr>
              <w:lastRenderedPageBreak/>
              <w:t>KARTA PODRÓŻY</w:t>
            </w:r>
          </w:p>
        </w:tc>
      </w:tr>
      <w:tr w:rsidR="00EE0937" w14:paraId="4C492F62" w14:textId="77777777" w:rsidTr="00EE0937">
        <w:tc>
          <w:tcPr>
            <w:tcW w:w="4606" w:type="dxa"/>
          </w:tcPr>
          <w:p w14:paraId="7D424B4B" w14:textId="77777777" w:rsidR="00EE0937" w:rsidRPr="007547D4" w:rsidRDefault="00EE0937" w:rsidP="00B41266">
            <w:pPr>
              <w:rPr>
                <w:b/>
              </w:rPr>
            </w:pPr>
            <w:r w:rsidRPr="007547D4">
              <w:rPr>
                <w:b/>
              </w:rPr>
              <w:t>Od (miejsce rozpoczęcia podróży, miejsce odebrania pasażera):</w:t>
            </w:r>
          </w:p>
        </w:tc>
        <w:tc>
          <w:tcPr>
            <w:tcW w:w="4606" w:type="dxa"/>
          </w:tcPr>
          <w:p w14:paraId="734F825D" w14:textId="77777777" w:rsidR="00EE0937" w:rsidRPr="007547D4" w:rsidRDefault="00EE0937" w:rsidP="00B41266">
            <w:pPr>
              <w:rPr>
                <w:b/>
              </w:rPr>
            </w:pPr>
            <w:r w:rsidRPr="007547D4">
              <w:rPr>
                <w:b/>
              </w:rPr>
              <w:t>Cel podróży (miejsce</w:t>
            </w:r>
            <w:r w:rsidR="001325A5" w:rsidRPr="007547D4">
              <w:rPr>
                <w:b/>
              </w:rPr>
              <w:t xml:space="preserve"> docelowe</w:t>
            </w:r>
            <w:r w:rsidRPr="007547D4">
              <w:rPr>
                <w:b/>
              </w:rPr>
              <w:t>):</w:t>
            </w:r>
          </w:p>
        </w:tc>
      </w:tr>
      <w:tr w:rsidR="00EE0937" w14:paraId="2E9D4405" w14:textId="77777777" w:rsidTr="00EE0937">
        <w:tc>
          <w:tcPr>
            <w:tcW w:w="4606" w:type="dxa"/>
          </w:tcPr>
          <w:p w14:paraId="2EAB9759" w14:textId="77777777" w:rsidR="00EE0937" w:rsidRPr="007547D4" w:rsidRDefault="00EE0937" w:rsidP="00B41266">
            <w:pPr>
              <w:rPr>
                <w:b/>
              </w:rPr>
            </w:pPr>
          </w:p>
          <w:p w14:paraId="07D9F585" w14:textId="77777777" w:rsidR="008B7DB9" w:rsidRPr="007547D4" w:rsidRDefault="008B7DB9" w:rsidP="00B41266">
            <w:pPr>
              <w:rPr>
                <w:b/>
              </w:rPr>
            </w:pPr>
          </w:p>
        </w:tc>
        <w:tc>
          <w:tcPr>
            <w:tcW w:w="4606" w:type="dxa"/>
          </w:tcPr>
          <w:p w14:paraId="4FACAE08" w14:textId="77777777" w:rsidR="00EE0937" w:rsidRPr="007547D4" w:rsidRDefault="00EE0937" w:rsidP="00B41266">
            <w:pPr>
              <w:rPr>
                <w:b/>
              </w:rPr>
            </w:pPr>
          </w:p>
        </w:tc>
      </w:tr>
      <w:tr w:rsidR="00EE0937" w14:paraId="4AE314C7" w14:textId="77777777" w:rsidTr="00EE0937">
        <w:tc>
          <w:tcPr>
            <w:tcW w:w="4606" w:type="dxa"/>
          </w:tcPr>
          <w:p w14:paraId="624748DC" w14:textId="77777777" w:rsidR="00EE0937" w:rsidRPr="007547D4" w:rsidRDefault="00EE0937" w:rsidP="00B41266">
            <w:pPr>
              <w:rPr>
                <w:b/>
              </w:rPr>
            </w:pPr>
            <w:r w:rsidRPr="007547D4">
              <w:rPr>
                <w:b/>
              </w:rPr>
              <w:t xml:space="preserve">Godzina </w:t>
            </w:r>
            <w:r w:rsidR="008B7DB9" w:rsidRPr="007547D4">
              <w:rPr>
                <w:b/>
              </w:rPr>
              <w:t>planowana/pr</w:t>
            </w:r>
            <w:r w:rsidR="001325A5" w:rsidRPr="007547D4">
              <w:rPr>
                <w:b/>
              </w:rPr>
              <w:t>opo</w:t>
            </w:r>
            <w:r w:rsidR="008B7DB9" w:rsidRPr="007547D4">
              <w:rPr>
                <w:b/>
              </w:rPr>
              <w:t xml:space="preserve">nowana </w:t>
            </w:r>
            <w:r w:rsidRPr="007547D4">
              <w:rPr>
                <w:b/>
              </w:rPr>
              <w:t>odjazdu:</w:t>
            </w:r>
          </w:p>
        </w:tc>
        <w:tc>
          <w:tcPr>
            <w:tcW w:w="4606" w:type="dxa"/>
          </w:tcPr>
          <w:p w14:paraId="63C2FFFA" w14:textId="77777777" w:rsidR="00EE0937" w:rsidRPr="007547D4" w:rsidRDefault="00EE0937" w:rsidP="00B41266">
            <w:pPr>
              <w:rPr>
                <w:b/>
              </w:rPr>
            </w:pPr>
            <w:r w:rsidRPr="007547D4">
              <w:rPr>
                <w:b/>
              </w:rPr>
              <w:t>Godzina przyjazdu</w:t>
            </w:r>
            <w:r w:rsidR="008B7DB9" w:rsidRPr="007547D4">
              <w:rPr>
                <w:b/>
              </w:rPr>
              <w:t xml:space="preserve"> (podaje się gdy uczestnik musi być w określonym miejscu o określonej godzinie)</w:t>
            </w:r>
            <w:r w:rsidRPr="007547D4">
              <w:rPr>
                <w:b/>
              </w:rPr>
              <w:t>:</w:t>
            </w:r>
          </w:p>
        </w:tc>
      </w:tr>
      <w:tr w:rsidR="00EE0937" w14:paraId="26FA13C5" w14:textId="77777777" w:rsidTr="00EE0937">
        <w:tc>
          <w:tcPr>
            <w:tcW w:w="4606" w:type="dxa"/>
          </w:tcPr>
          <w:p w14:paraId="04A0F2E9" w14:textId="77777777" w:rsidR="00EE0937" w:rsidRPr="007547D4" w:rsidRDefault="00EE0937" w:rsidP="00B41266">
            <w:pPr>
              <w:rPr>
                <w:b/>
              </w:rPr>
            </w:pPr>
          </w:p>
          <w:p w14:paraId="2D93753D" w14:textId="77777777" w:rsidR="008B7DB9" w:rsidRPr="007547D4" w:rsidRDefault="008B7DB9" w:rsidP="00B41266">
            <w:pPr>
              <w:rPr>
                <w:b/>
              </w:rPr>
            </w:pPr>
          </w:p>
        </w:tc>
        <w:tc>
          <w:tcPr>
            <w:tcW w:w="4606" w:type="dxa"/>
          </w:tcPr>
          <w:p w14:paraId="0D057F87" w14:textId="77777777" w:rsidR="00EE0937" w:rsidRPr="007547D4" w:rsidRDefault="00EE0937" w:rsidP="00B41266">
            <w:pPr>
              <w:rPr>
                <w:b/>
              </w:rPr>
            </w:pPr>
          </w:p>
        </w:tc>
      </w:tr>
      <w:tr w:rsidR="001325A5" w14:paraId="41825C5A" w14:textId="77777777" w:rsidTr="00EE0937">
        <w:tc>
          <w:tcPr>
            <w:tcW w:w="4606" w:type="dxa"/>
          </w:tcPr>
          <w:p w14:paraId="62D5291B" w14:textId="77777777" w:rsidR="001325A5" w:rsidRPr="007547D4" w:rsidRDefault="001325A5" w:rsidP="00B41266">
            <w:pPr>
              <w:rPr>
                <w:b/>
              </w:rPr>
            </w:pPr>
            <w:r w:rsidRPr="007547D4">
              <w:rPr>
                <w:b/>
              </w:rPr>
              <w:t xml:space="preserve">Czy </w:t>
            </w:r>
            <w:r w:rsidR="006D03F5" w:rsidRPr="007547D4">
              <w:rPr>
                <w:b/>
              </w:rPr>
              <w:t>dodatkowa osoba towarzysząca</w:t>
            </w:r>
          </w:p>
        </w:tc>
        <w:tc>
          <w:tcPr>
            <w:tcW w:w="4606" w:type="dxa"/>
          </w:tcPr>
          <w:p w14:paraId="2696E805" w14:textId="77777777" w:rsidR="006D03F5" w:rsidRPr="007547D4" w:rsidRDefault="006D03F5" w:rsidP="006D03F5">
            <w:pPr>
              <w:jc w:val="center"/>
              <w:rPr>
                <w:b/>
                <w:sz w:val="40"/>
                <w:szCs w:val="40"/>
              </w:rPr>
            </w:pPr>
            <w:r w:rsidRPr="007547D4">
              <w:rPr>
                <w:b/>
                <w:sz w:val="40"/>
                <w:szCs w:val="40"/>
              </w:rPr>
              <w:t>TAK / NIE</w:t>
            </w:r>
          </w:p>
          <w:p w14:paraId="064FE149" w14:textId="77777777" w:rsidR="001325A5" w:rsidRPr="007547D4" w:rsidRDefault="006D03F5" w:rsidP="006D03F5">
            <w:pPr>
              <w:jc w:val="center"/>
              <w:rPr>
                <w:b/>
                <w:sz w:val="40"/>
                <w:szCs w:val="40"/>
              </w:rPr>
            </w:pPr>
            <w:r w:rsidRPr="007547D4">
              <w:rPr>
                <w:b/>
                <w:sz w:val="20"/>
                <w:szCs w:val="20"/>
              </w:rPr>
              <w:t>(proszę skreślić NIE jeśli usługa wymaga osoby towarzyszącej oraz w uwagach poniżej  dopisać uzasadnienie)</w:t>
            </w:r>
          </w:p>
        </w:tc>
      </w:tr>
      <w:tr w:rsidR="008B7DB9" w14:paraId="7D37EF00" w14:textId="77777777" w:rsidTr="00EE0937">
        <w:tc>
          <w:tcPr>
            <w:tcW w:w="4606" w:type="dxa"/>
          </w:tcPr>
          <w:p w14:paraId="411DB054" w14:textId="04B3DC53" w:rsidR="008B7DB9" w:rsidRPr="007547D4" w:rsidRDefault="008B7DB9" w:rsidP="00B41266">
            <w:pPr>
              <w:rPr>
                <w:b/>
                <w:color w:val="FF0000"/>
              </w:rPr>
            </w:pPr>
            <w:r w:rsidRPr="001B7C64">
              <w:rPr>
                <w:b/>
              </w:rPr>
              <w:t xml:space="preserve">Czy usługa ma być realizowana cyklicznie </w:t>
            </w:r>
          </w:p>
        </w:tc>
        <w:tc>
          <w:tcPr>
            <w:tcW w:w="4606" w:type="dxa"/>
          </w:tcPr>
          <w:p w14:paraId="2B0252DF" w14:textId="77777777" w:rsidR="008B7DB9" w:rsidRPr="007547D4" w:rsidRDefault="008B7DB9" w:rsidP="008B7DB9">
            <w:pPr>
              <w:jc w:val="center"/>
              <w:rPr>
                <w:b/>
                <w:sz w:val="40"/>
                <w:szCs w:val="40"/>
              </w:rPr>
            </w:pPr>
            <w:r w:rsidRPr="007547D4">
              <w:rPr>
                <w:b/>
                <w:sz w:val="40"/>
                <w:szCs w:val="40"/>
              </w:rPr>
              <w:t>TAK / NIE</w:t>
            </w:r>
          </w:p>
          <w:p w14:paraId="1331EC03" w14:textId="77777777" w:rsidR="008B7DB9" w:rsidRPr="007547D4" w:rsidRDefault="008B7DB9" w:rsidP="008B7DB9">
            <w:pPr>
              <w:jc w:val="center"/>
              <w:rPr>
                <w:b/>
                <w:sz w:val="20"/>
                <w:szCs w:val="20"/>
              </w:rPr>
            </w:pPr>
            <w:r w:rsidRPr="007547D4">
              <w:rPr>
                <w:b/>
                <w:sz w:val="20"/>
                <w:szCs w:val="20"/>
              </w:rPr>
              <w:t>(proszę skreślić NIE jeśli usługa ma byś realizowana cyklicznie oraz w uwagach poniżej  dopisać szczegółowe informację)</w:t>
            </w:r>
          </w:p>
        </w:tc>
      </w:tr>
      <w:tr w:rsidR="008B7DB9" w14:paraId="75009C0D" w14:textId="77777777" w:rsidTr="00855A20">
        <w:tc>
          <w:tcPr>
            <w:tcW w:w="9212" w:type="dxa"/>
            <w:gridSpan w:val="2"/>
          </w:tcPr>
          <w:p w14:paraId="65D8D0E1" w14:textId="77777777" w:rsidR="008B7DB9" w:rsidRPr="007547D4" w:rsidRDefault="008B7DB9" w:rsidP="00B41266">
            <w:pPr>
              <w:rPr>
                <w:b/>
              </w:rPr>
            </w:pPr>
            <w:r w:rsidRPr="007547D4">
              <w:rPr>
                <w:b/>
              </w:rPr>
              <w:t>UWAGI:</w:t>
            </w:r>
          </w:p>
          <w:p w14:paraId="49D22792" w14:textId="77777777" w:rsidR="008B7DB9" w:rsidRPr="007547D4" w:rsidRDefault="008B7DB9" w:rsidP="00B41266">
            <w:pPr>
              <w:rPr>
                <w:b/>
              </w:rPr>
            </w:pPr>
          </w:p>
          <w:p w14:paraId="1E44F218" w14:textId="77777777" w:rsidR="008B7DB9" w:rsidRPr="007547D4" w:rsidRDefault="008B7DB9" w:rsidP="00B41266">
            <w:pPr>
              <w:rPr>
                <w:b/>
              </w:rPr>
            </w:pPr>
          </w:p>
          <w:p w14:paraId="56084554" w14:textId="77777777" w:rsidR="008B7DB9" w:rsidRPr="007547D4" w:rsidRDefault="008B7DB9" w:rsidP="00B41266">
            <w:pPr>
              <w:rPr>
                <w:b/>
              </w:rPr>
            </w:pPr>
          </w:p>
          <w:p w14:paraId="165893B7" w14:textId="77777777" w:rsidR="008B7DB9" w:rsidRPr="007547D4" w:rsidRDefault="008B7DB9" w:rsidP="00B41266">
            <w:pPr>
              <w:rPr>
                <w:b/>
              </w:rPr>
            </w:pPr>
          </w:p>
          <w:p w14:paraId="5F27920B" w14:textId="77777777" w:rsidR="008B7DB9" w:rsidRPr="007547D4" w:rsidRDefault="008B7DB9" w:rsidP="00B41266">
            <w:pPr>
              <w:rPr>
                <w:b/>
              </w:rPr>
            </w:pPr>
          </w:p>
          <w:p w14:paraId="0C1AA38A" w14:textId="77777777" w:rsidR="008B7DB9" w:rsidRPr="007547D4" w:rsidRDefault="008B7DB9" w:rsidP="00B41266">
            <w:pPr>
              <w:rPr>
                <w:b/>
              </w:rPr>
            </w:pPr>
          </w:p>
        </w:tc>
      </w:tr>
    </w:tbl>
    <w:p w14:paraId="336FA465" w14:textId="77777777" w:rsidR="00EE0937" w:rsidRPr="0045077C" w:rsidRDefault="00EE0937" w:rsidP="00B41266">
      <w:pPr>
        <w:rPr>
          <w:b/>
        </w:rPr>
      </w:pPr>
    </w:p>
    <w:p w14:paraId="5D029254" w14:textId="77777777" w:rsidR="00B41266" w:rsidRDefault="00B41266" w:rsidP="00B41266"/>
    <w:p w14:paraId="46B47FF9" w14:textId="77777777" w:rsidR="00B41266" w:rsidRDefault="00B41266" w:rsidP="00921983">
      <w:pPr>
        <w:jc w:val="both"/>
      </w:pPr>
      <w:r w:rsidRPr="00AD3E82">
        <w:rPr>
          <w:b/>
        </w:rPr>
        <w:t>POSIADAM / NIEPOSIADAM</w:t>
      </w:r>
      <w:r>
        <w:rPr>
          <w:b/>
        </w:rPr>
        <w:t xml:space="preserve"> </w:t>
      </w:r>
      <w:r>
        <w:rPr>
          <w:b/>
          <w:vertAlign w:val="superscript"/>
        </w:rPr>
        <w:t>(*)</w:t>
      </w:r>
      <w:r>
        <w:rPr>
          <w:b/>
        </w:rPr>
        <w:t xml:space="preserve"> </w:t>
      </w:r>
      <w:r w:rsidRPr="00AD3E82">
        <w:t>prawomocne orzeczenie o niepełnosprawności</w:t>
      </w:r>
      <w:r>
        <w:t>,</w:t>
      </w:r>
    </w:p>
    <w:p w14:paraId="159E5D09" w14:textId="77777777" w:rsidR="00B41266" w:rsidRDefault="00B41266" w:rsidP="00921983">
      <w:pPr>
        <w:jc w:val="both"/>
      </w:pPr>
      <w:r>
        <w:t xml:space="preserve">o stopniu niepełnosprawności: </w:t>
      </w:r>
      <w:r w:rsidRPr="00AD3E82">
        <w:rPr>
          <w:b/>
        </w:rPr>
        <w:t>ZNACZNY / UMIARKOWANY / LEKKI</w:t>
      </w:r>
      <w:r>
        <w:t xml:space="preserve"> </w:t>
      </w:r>
      <w:r>
        <w:rPr>
          <w:vertAlign w:val="superscript"/>
        </w:rPr>
        <w:t>(*)</w:t>
      </w:r>
    </w:p>
    <w:p w14:paraId="7763D31F" w14:textId="2491E862" w:rsidR="00B41266" w:rsidRDefault="00B41266" w:rsidP="00921983">
      <w:pPr>
        <w:jc w:val="both"/>
      </w:pPr>
      <w:r>
        <w:t>kod niepełnosprawności lub innych wskazań w zakresie ograniczenia mobilności …………</w:t>
      </w:r>
      <w:r w:rsidR="007547D4">
        <w:t>…..</w:t>
      </w:r>
      <w:r>
        <w:t>………..</w:t>
      </w:r>
    </w:p>
    <w:p w14:paraId="4BA73696" w14:textId="5057C7C9" w:rsidR="00C949C9" w:rsidRDefault="00C949C9" w:rsidP="00921983">
      <w:pPr>
        <w:jc w:val="both"/>
      </w:pPr>
      <w:r>
        <w:t>Jestem osobą zami</w:t>
      </w:r>
      <w:r w:rsidR="00955018">
        <w:t xml:space="preserve">eszkującą na terenie </w:t>
      </w:r>
      <w:r w:rsidR="001B7C64">
        <w:t>Gminy Płużnica</w:t>
      </w:r>
      <w:r w:rsidR="00955018">
        <w:t>.</w:t>
      </w:r>
    </w:p>
    <w:p w14:paraId="68E5E8BD" w14:textId="77777777" w:rsidR="008B7DB9" w:rsidRDefault="008B7DB9" w:rsidP="00921983">
      <w:pPr>
        <w:jc w:val="both"/>
      </w:pPr>
    </w:p>
    <w:p w14:paraId="571E891A" w14:textId="77777777" w:rsidR="008B7DB9" w:rsidRDefault="008B7DB9" w:rsidP="00921983">
      <w:pPr>
        <w:jc w:val="both"/>
        <w:rPr>
          <w:b/>
        </w:rPr>
      </w:pPr>
      <w:r w:rsidRPr="008B7DB9">
        <w:rPr>
          <w:b/>
        </w:rPr>
        <w:t>W przypadku zgłoszenia elektronicznego przetwarzany będzie również Pani/Pana adres e-mail.</w:t>
      </w:r>
    </w:p>
    <w:p w14:paraId="497EA09B" w14:textId="77777777" w:rsidR="00DD0323" w:rsidRDefault="00DD0323" w:rsidP="00921983">
      <w:pPr>
        <w:jc w:val="both"/>
        <w:rPr>
          <w:b/>
        </w:rPr>
      </w:pPr>
    </w:p>
    <w:p w14:paraId="19E4454F" w14:textId="77777777" w:rsidR="00DD0323" w:rsidRPr="007547D4" w:rsidRDefault="00DD0323" w:rsidP="00DD0323">
      <w:pPr>
        <w:jc w:val="center"/>
        <w:rPr>
          <w:b/>
          <w:sz w:val="28"/>
          <w:szCs w:val="28"/>
        </w:rPr>
      </w:pPr>
      <w:r w:rsidRPr="007547D4">
        <w:rPr>
          <w:b/>
          <w:sz w:val="28"/>
          <w:szCs w:val="28"/>
        </w:rPr>
        <w:t>Oświadczenie o braku przeciwwskazań do realizacji usługi</w:t>
      </w:r>
    </w:p>
    <w:p w14:paraId="6543A9DC" w14:textId="77777777" w:rsidR="00DD0323" w:rsidRPr="007547D4" w:rsidRDefault="00DD0323" w:rsidP="00DD0323">
      <w:pPr>
        <w:jc w:val="center"/>
        <w:rPr>
          <w:b/>
        </w:rPr>
      </w:pPr>
    </w:p>
    <w:p w14:paraId="6FD845AB" w14:textId="77777777" w:rsidR="00DD0323" w:rsidRPr="007547D4" w:rsidRDefault="00DD0323" w:rsidP="00921983">
      <w:pPr>
        <w:jc w:val="both"/>
      </w:pPr>
      <w:r w:rsidRPr="007547D4">
        <w:t xml:space="preserve">Oświadczam, że mój stan zdrowia nie ma przeciwwskazań do </w:t>
      </w:r>
      <w:r w:rsidR="006333FF" w:rsidRPr="007547D4">
        <w:t>skorzystania z</w:t>
      </w:r>
      <w:r w:rsidRPr="007547D4">
        <w:t xml:space="preserve"> usługi</w:t>
      </w:r>
    </w:p>
    <w:p w14:paraId="56F5AEC6" w14:textId="77777777" w:rsidR="00DD0323" w:rsidRPr="007547D4" w:rsidRDefault="00DD0323" w:rsidP="00921983">
      <w:pPr>
        <w:jc w:val="both"/>
        <w:rPr>
          <w:b/>
        </w:rPr>
      </w:pPr>
    </w:p>
    <w:p w14:paraId="2A3ED34C" w14:textId="08A157E8" w:rsidR="00DD0323" w:rsidRPr="007547D4" w:rsidRDefault="00DD0323" w:rsidP="00DD0323">
      <w:pPr>
        <w:pStyle w:val="Nagwek3"/>
        <w:jc w:val="both"/>
        <w:rPr>
          <w:b w:val="0"/>
          <w:bCs w:val="0"/>
          <w:sz w:val="24"/>
          <w:szCs w:val="24"/>
        </w:rPr>
      </w:pPr>
      <w:r w:rsidRPr="007547D4">
        <w:rPr>
          <w:b w:val="0"/>
          <w:bCs w:val="0"/>
          <w:sz w:val="24"/>
          <w:szCs w:val="24"/>
        </w:rPr>
        <w:t>Podpis osoby składającej oświadczenie</w:t>
      </w:r>
      <w:r w:rsidR="007547D4">
        <w:rPr>
          <w:b w:val="0"/>
          <w:bCs w:val="0"/>
          <w:sz w:val="24"/>
          <w:szCs w:val="24"/>
        </w:rPr>
        <w:t xml:space="preserve">: </w:t>
      </w:r>
      <w:r w:rsidRPr="007547D4">
        <w:rPr>
          <w:b w:val="0"/>
          <w:bCs w:val="0"/>
          <w:sz w:val="24"/>
          <w:szCs w:val="24"/>
        </w:rPr>
        <w:t xml:space="preserve"> </w:t>
      </w:r>
      <w:r w:rsidR="007547D4">
        <w:rPr>
          <w:b w:val="0"/>
          <w:bCs w:val="0"/>
          <w:sz w:val="24"/>
          <w:szCs w:val="24"/>
        </w:rPr>
        <w:t>…………………..</w:t>
      </w:r>
      <w:r w:rsidRPr="007547D4">
        <w:rPr>
          <w:b w:val="0"/>
          <w:bCs w:val="0"/>
          <w:sz w:val="24"/>
          <w:szCs w:val="24"/>
        </w:rPr>
        <w:t>…………………………………</w:t>
      </w:r>
    </w:p>
    <w:p w14:paraId="473CDDA1" w14:textId="77777777" w:rsidR="00DD0323" w:rsidRPr="007547D4" w:rsidRDefault="00DD0323" w:rsidP="00921983">
      <w:pPr>
        <w:jc w:val="both"/>
        <w:rPr>
          <w:b/>
        </w:rPr>
      </w:pPr>
    </w:p>
    <w:p w14:paraId="050F4D39" w14:textId="77777777" w:rsidR="00B41266" w:rsidRDefault="00B41266" w:rsidP="00B41266"/>
    <w:p w14:paraId="37122E1E" w14:textId="77777777" w:rsidR="005C7678" w:rsidRDefault="005C7678" w:rsidP="00B41266"/>
    <w:p w14:paraId="4F800765" w14:textId="77777777" w:rsidR="005C7678" w:rsidRDefault="005C7678" w:rsidP="00B41266"/>
    <w:p w14:paraId="725ECFB4" w14:textId="77777777" w:rsidR="005C7678" w:rsidRDefault="005C7678" w:rsidP="00B41266"/>
    <w:p w14:paraId="3A53330A" w14:textId="77777777" w:rsidR="005C7678" w:rsidRDefault="005C7678" w:rsidP="00B41266"/>
    <w:p w14:paraId="24D9C9D8" w14:textId="77777777" w:rsidR="005C7678" w:rsidRDefault="005C7678" w:rsidP="00B41266"/>
    <w:p w14:paraId="52213AAF" w14:textId="77777777" w:rsidR="00F40F12" w:rsidRPr="003667F7" w:rsidRDefault="00F40F12" w:rsidP="00F40F12">
      <w:pPr>
        <w:spacing w:before="40"/>
        <w:jc w:val="center"/>
        <w:rPr>
          <w:b/>
          <w:bCs/>
          <w:sz w:val="28"/>
          <w:szCs w:val="28"/>
        </w:rPr>
      </w:pPr>
      <w:r w:rsidRPr="003667F7">
        <w:rPr>
          <w:b/>
          <w:bCs/>
          <w:sz w:val="28"/>
          <w:szCs w:val="28"/>
        </w:rPr>
        <w:t xml:space="preserve">Zgoda na przetwarzanie danych </w:t>
      </w:r>
    </w:p>
    <w:p w14:paraId="5FD535E5" w14:textId="77777777" w:rsidR="00F40F12" w:rsidRPr="003667F7" w:rsidRDefault="00F40F12" w:rsidP="00F40F12">
      <w:pPr>
        <w:spacing w:before="40"/>
        <w:jc w:val="center"/>
        <w:rPr>
          <w:b/>
          <w:bCs/>
        </w:rPr>
      </w:pPr>
    </w:p>
    <w:p w14:paraId="118188BB" w14:textId="0F7FC26B" w:rsidR="00F40F12" w:rsidRPr="003667F7" w:rsidRDefault="00F40F12" w:rsidP="00F40F12">
      <w:pPr>
        <w:spacing w:line="360" w:lineRule="auto"/>
        <w:jc w:val="center"/>
        <w:rPr>
          <w:b/>
        </w:rPr>
      </w:pPr>
      <w:r w:rsidRPr="003667F7">
        <w:rPr>
          <w:b/>
        </w:rPr>
        <w:t>Niniejsza zgoda jest niezbędna w celu realizacji usług.</w:t>
      </w:r>
    </w:p>
    <w:p w14:paraId="31672F0C" w14:textId="77777777" w:rsidR="00F40F12" w:rsidRPr="003667F7" w:rsidRDefault="00F40F12" w:rsidP="00F40F12">
      <w:pPr>
        <w:spacing w:before="40"/>
        <w:jc w:val="center"/>
      </w:pPr>
    </w:p>
    <w:p w14:paraId="23DE956B" w14:textId="19FC4F1C" w:rsidR="00F40F12" w:rsidRPr="003667F7" w:rsidRDefault="00F40F12" w:rsidP="00851BE6">
      <w:pPr>
        <w:spacing w:line="360" w:lineRule="auto"/>
        <w:jc w:val="both"/>
        <w:rPr>
          <w:b/>
          <w:bCs/>
          <w:sz w:val="28"/>
          <w:szCs w:val="28"/>
        </w:rPr>
      </w:pPr>
      <w:r w:rsidRPr="003667F7">
        <w:t xml:space="preserve">Oświadczam że, </w:t>
      </w:r>
      <w:r w:rsidRPr="003667F7">
        <w:rPr>
          <w:b/>
        </w:rPr>
        <w:t>iż zgodnie z art. 6 ust. 1 pkt a Rozporządzenia Parlamentu Europejskiego i Rady (UE) 2016/679 z dnia 27 kwietnia 2016 r. w sprawie ochrony osób fizycznych w związku z przetwarzaniem danych osobowych i w sprawie swobodnego przepływu takich danych oraz uchylenia dyrektywy 95/46/WE (Dz.U.UE.L.2016.119.1)</w:t>
      </w:r>
      <w:r w:rsidRPr="003667F7">
        <w:t xml:space="preserve"> wyrażam zgodę na: przetwarzanie moich danych </w:t>
      </w:r>
      <w:r w:rsidR="00EE0937" w:rsidRPr="003667F7">
        <w:t>zawartych w</w:t>
      </w:r>
      <w:r w:rsidR="00912E8B" w:rsidRPr="003667F7">
        <w:t>e wniosku</w:t>
      </w:r>
      <w:r w:rsidR="007547D4" w:rsidRPr="003667F7">
        <w:t xml:space="preserve"> </w:t>
      </w:r>
      <w:r w:rsidRPr="003667F7">
        <w:t xml:space="preserve">w celu realizacji usługi </w:t>
      </w:r>
      <w:r w:rsidR="00851BE6" w:rsidRPr="00851BE6">
        <w:t>„PŁUŻNICKA TAKSÓWKA”</w:t>
      </w:r>
      <w:r w:rsidR="00851BE6">
        <w:t xml:space="preserve"> </w:t>
      </w:r>
      <w:r w:rsidRPr="003667F7">
        <w:t>w ramach projektu „</w:t>
      </w:r>
      <w:r w:rsidR="00851BE6" w:rsidRPr="00851BE6">
        <w:t>Płużnickie Centrum Usług Społecznych - rozwój, integracja i koordynacja usług społecznych dla mieszkańców Gminy Płużnica</w:t>
      </w:r>
      <w:r w:rsidR="00851BE6">
        <w:t>”</w:t>
      </w:r>
      <w:r w:rsidR="001B7C64">
        <w:t>.</w:t>
      </w:r>
    </w:p>
    <w:p w14:paraId="6263CD42" w14:textId="77777777" w:rsidR="00851BE6" w:rsidRDefault="00851BE6" w:rsidP="00F40F12">
      <w:pPr>
        <w:pStyle w:val="Default"/>
        <w:spacing w:line="360" w:lineRule="auto"/>
        <w:rPr>
          <w:rFonts w:eastAsia="Times New Roman"/>
          <w:b/>
          <w:bCs/>
          <w:color w:val="auto"/>
          <w:sz w:val="28"/>
          <w:szCs w:val="28"/>
          <w:lang w:eastAsia="pl-PL"/>
        </w:rPr>
      </w:pPr>
    </w:p>
    <w:p w14:paraId="2D16EF8E" w14:textId="64245F2A" w:rsidR="00F40F12" w:rsidRPr="003667F7" w:rsidRDefault="00851BE6" w:rsidP="00F40F12">
      <w:pPr>
        <w:pStyle w:val="Default"/>
        <w:spacing w:line="360" w:lineRule="auto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>
        <w:rPr>
          <w:rFonts w:eastAsia="Times New Roman"/>
          <w:b/>
          <w:bCs/>
          <w:color w:val="auto"/>
          <w:sz w:val="28"/>
          <w:szCs w:val="28"/>
          <w:lang w:eastAsia="pl-PL"/>
        </w:rPr>
        <w:t>Płużn</w:t>
      </w:r>
      <w:r w:rsidR="00EE0937" w:rsidRPr="003667F7">
        <w:rPr>
          <w:rFonts w:eastAsia="Times New Roman"/>
          <w:b/>
          <w:bCs/>
          <w:color w:val="auto"/>
          <w:sz w:val="28"/>
          <w:szCs w:val="28"/>
          <w:lang w:eastAsia="pl-PL"/>
        </w:rPr>
        <w:t xml:space="preserve">ica, dnia        </w:t>
      </w:r>
      <w:r w:rsidR="00F40F12" w:rsidRPr="003667F7">
        <w:rPr>
          <w:rFonts w:eastAsia="Times New Roman"/>
          <w:b/>
          <w:bCs/>
          <w:color w:val="auto"/>
          <w:sz w:val="28"/>
          <w:szCs w:val="28"/>
          <w:lang w:eastAsia="pl-PL"/>
        </w:rPr>
        <w:t xml:space="preserve"> …………………………………………………………... </w:t>
      </w:r>
    </w:p>
    <w:p w14:paraId="63F0F193" w14:textId="09A77736" w:rsidR="00F40F12" w:rsidRPr="003667F7" w:rsidRDefault="00F40F12" w:rsidP="00F40F12">
      <w:pPr>
        <w:pStyle w:val="Nagwek3"/>
        <w:jc w:val="both"/>
        <w:rPr>
          <w:b w:val="0"/>
          <w:bCs w:val="0"/>
          <w:sz w:val="28"/>
          <w:szCs w:val="28"/>
        </w:rPr>
      </w:pPr>
      <w:r w:rsidRPr="003667F7">
        <w:rPr>
          <w:sz w:val="28"/>
          <w:szCs w:val="28"/>
        </w:rPr>
        <w:t>Podpis osoby wyrażającej zgodę ………………………</w:t>
      </w:r>
      <w:r w:rsidR="003667F7">
        <w:rPr>
          <w:sz w:val="28"/>
          <w:szCs w:val="28"/>
        </w:rPr>
        <w:t>……..</w:t>
      </w:r>
      <w:r w:rsidRPr="003667F7">
        <w:rPr>
          <w:sz w:val="28"/>
          <w:szCs w:val="28"/>
        </w:rPr>
        <w:t>………………</w:t>
      </w:r>
    </w:p>
    <w:p w14:paraId="2D70902F" w14:textId="77777777" w:rsidR="00B41266" w:rsidRDefault="00B41266" w:rsidP="00B41266"/>
    <w:p w14:paraId="5258379C" w14:textId="77777777" w:rsidR="00B41266" w:rsidRDefault="00B41266" w:rsidP="00B41266"/>
    <w:p w14:paraId="1D5A4207" w14:textId="77777777" w:rsidR="00B41266" w:rsidRDefault="00B41266" w:rsidP="00B41266"/>
    <w:p w14:paraId="2AA3BEAA" w14:textId="62321FD0" w:rsidR="00B41266" w:rsidRPr="0045077C" w:rsidRDefault="00B41266" w:rsidP="00B41266">
      <w:pPr>
        <w:rPr>
          <w:rStyle w:val="Heading1"/>
          <w:b w:val="0"/>
          <w:color w:val="000000"/>
        </w:rPr>
      </w:pPr>
      <w:r w:rsidRPr="0045077C">
        <w:t xml:space="preserve">Oświadczam, że zapoznałam/em się z </w:t>
      </w:r>
      <w:r w:rsidRPr="0045077C">
        <w:rPr>
          <w:b/>
          <w:i/>
        </w:rPr>
        <w:t xml:space="preserve">Regulaminem </w:t>
      </w:r>
      <w:r w:rsidR="003667F7">
        <w:rPr>
          <w:rStyle w:val="Heading1"/>
          <w:i/>
          <w:color w:val="000000"/>
        </w:rPr>
        <w:t>świadczenia usługi</w:t>
      </w:r>
      <w:r w:rsidRPr="0045077C">
        <w:rPr>
          <w:rStyle w:val="Heading1"/>
          <w:i/>
          <w:color w:val="000000"/>
        </w:rPr>
        <w:t xml:space="preserve"> </w:t>
      </w:r>
      <w:r w:rsidR="00851BE6" w:rsidRPr="00851BE6">
        <w:rPr>
          <w:rStyle w:val="Heading1"/>
          <w:i/>
          <w:color w:val="000000"/>
        </w:rPr>
        <w:t>„PŁUŻNICKA TAKSÓWKA”</w:t>
      </w:r>
      <w:r w:rsidR="00851BE6">
        <w:rPr>
          <w:rStyle w:val="Heading1"/>
          <w:i/>
          <w:color w:val="000000"/>
        </w:rPr>
        <w:t xml:space="preserve"> </w:t>
      </w:r>
      <w:r w:rsidRPr="0045077C">
        <w:rPr>
          <w:rStyle w:val="Heading1"/>
          <w:i/>
          <w:color w:val="000000"/>
        </w:rPr>
        <w:t xml:space="preserve"> </w:t>
      </w:r>
      <w:r w:rsidRPr="0045077C">
        <w:rPr>
          <w:rStyle w:val="Heading1"/>
          <w:color w:val="000000"/>
        </w:rPr>
        <w:t>i akceptuje</w:t>
      </w:r>
      <w:r w:rsidRPr="0045077C">
        <w:rPr>
          <w:rStyle w:val="Heading1"/>
          <w:i/>
          <w:color w:val="000000"/>
        </w:rPr>
        <w:t xml:space="preserve"> </w:t>
      </w:r>
      <w:r w:rsidRPr="0045077C">
        <w:rPr>
          <w:rStyle w:val="Heading1"/>
          <w:color w:val="000000"/>
        </w:rPr>
        <w:t xml:space="preserve">jego postanowienia. </w:t>
      </w:r>
    </w:p>
    <w:p w14:paraId="66D65B78" w14:textId="77777777" w:rsidR="00B41266" w:rsidRDefault="00B41266" w:rsidP="00B41266">
      <w:pPr>
        <w:rPr>
          <w:rStyle w:val="Heading1"/>
          <w:b w:val="0"/>
          <w:color w:val="000000"/>
        </w:rPr>
      </w:pPr>
    </w:p>
    <w:p w14:paraId="487FF105" w14:textId="77777777" w:rsidR="00B41266" w:rsidRDefault="00B41266" w:rsidP="00B41266">
      <w:pPr>
        <w:rPr>
          <w:rStyle w:val="Heading1"/>
          <w:b w:val="0"/>
          <w:color w:val="000000"/>
        </w:rPr>
      </w:pPr>
    </w:p>
    <w:p w14:paraId="6F4E3244" w14:textId="77777777" w:rsidR="00B41266" w:rsidRPr="0045077C" w:rsidRDefault="00B41266" w:rsidP="00B41266">
      <w:pPr>
        <w:rPr>
          <w:rStyle w:val="Heading1"/>
          <w:b w:val="0"/>
          <w:color w:val="000000"/>
        </w:rPr>
      </w:pPr>
    </w:p>
    <w:p w14:paraId="25EB58A9" w14:textId="61933362" w:rsidR="00B41266" w:rsidRPr="0045077C" w:rsidRDefault="00851BE6" w:rsidP="00B41266">
      <w:pPr>
        <w:rPr>
          <w:b/>
        </w:rPr>
      </w:pPr>
      <w:r>
        <w:rPr>
          <w:rStyle w:val="Heading1"/>
          <w:color w:val="000000"/>
        </w:rPr>
        <w:t>Płuż</w:t>
      </w:r>
      <w:r w:rsidR="00AF0939">
        <w:rPr>
          <w:rStyle w:val="Heading1"/>
          <w:color w:val="000000"/>
        </w:rPr>
        <w:t>nica</w:t>
      </w:r>
      <w:r w:rsidR="00B41266" w:rsidRPr="0045077C">
        <w:rPr>
          <w:rStyle w:val="Heading1"/>
          <w:color w:val="000000"/>
        </w:rPr>
        <w:t>, dnia …………………….</w:t>
      </w:r>
      <w:r w:rsidR="00B41266" w:rsidRPr="0045077C">
        <w:rPr>
          <w:rStyle w:val="Heading1"/>
          <w:color w:val="000000"/>
        </w:rPr>
        <w:tab/>
      </w:r>
      <w:r w:rsidR="00B41266" w:rsidRPr="0045077C">
        <w:rPr>
          <w:rStyle w:val="Heading1"/>
          <w:color w:val="000000"/>
        </w:rPr>
        <w:tab/>
      </w:r>
      <w:r w:rsidR="00B41266" w:rsidRPr="0045077C">
        <w:rPr>
          <w:rStyle w:val="Heading1"/>
          <w:color w:val="000000"/>
        </w:rPr>
        <w:tab/>
      </w:r>
      <w:r w:rsidR="00B41266">
        <w:rPr>
          <w:rStyle w:val="Heading1"/>
          <w:color w:val="000000"/>
        </w:rPr>
        <w:t xml:space="preserve">           ………………………………….</w:t>
      </w:r>
    </w:p>
    <w:p w14:paraId="50B50BE8" w14:textId="77777777" w:rsidR="00B41266" w:rsidRPr="0045077C" w:rsidRDefault="00B41266" w:rsidP="00B41266">
      <w:r w:rsidRPr="0045077C">
        <w:rPr>
          <w:b/>
        </w:rPr>
        <w:tab/>
      </w:r>
      <w:r w:rsidRPr="0045077C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49C9">
        <w:rPr>
          <w:b/>
        </w:rPr>
        <w:t xml:space="preserve">          </w:t>
      </w:r>
      <w:r w:rsidRPr="0045077C">
        <w:t>Czytelny podpis odbiorcy usługi</w:t>
      </w:r>
    </w:p>
    <w:p w14:paraId="4C96AC2E" w14:textId="77777777" w:rsidR="00B41266" w:rsidRPr="0045077C" w:rsidRDefault="00B41266" w:rsidP="00B41266"/>
    <w:p w14:paraId="4B5845F0" w14:textId="77777777" w:rsidR="00B41266" w:rsidRPr="0045077C" w:rsidRDefault="00B41266" w:rsidP="00B41266"/>
    <w:p w14:paraId="147FF13D" w14:textId="77777777" w:rsidR="00B41266" w:rsidRDefault="00B41266" w:rsidP="00B41266">
      <w:pPr>
        <w:jc w:val="right"/>
        <w:rPr>
          <w:i/>
        </w:rPr>
      </w:pPr>
    </w:p>
    <w:p w14:paraId="0B567DF7" w14:textId="77777777" w:rsidR="00B41266" w:rsidRDefault="00B41266" w:rsidP="00B41266">
      <w:pPr>
        <w:jc w:val="right"/>
        <w:rPr>
          <w:i/>
        </w:rPr>
      </w:pPr>
    </w:p>
    <w:p w14:paraId="102B272E" w14:textId="77777777" w:rsidR="00B41266" w:rsidRDefault="00B41266" w:rsidP="00B41266">
      <w:pPr>
        <w:jc w:val="right"/>
        <w:rPr>
          <w:i/>
        </w:rPr>
      </w:pPr>
    </w:p>
    <w:p w14:paraId="628AB6E6" w14:textId="77777777" w:rsidR="00B41266" w:rsidRDefault="00B41266" w:rsidP="00B41266">
      <w:pPr>
        <w:jc w:val="right"/>
        <w:rPr>
          <w:i/>
        </w:rPr>
      </w:pPr>
    </w:p>
    <w:p w14:paraId="7E976F51" w14:textId="77777777" w:rsidR="00B41266" w:rsidRDefault="00B41266" w:rsidP="00B41266">
      <w:pPr>
        <w:jc w:val="right"/>
        <w:rPr>
          <w:i/>
        </w:rPr>
      </w:pPr>
    </w:p>
    <w:p w14:paraId="1296677F" w14:textId="77777777" w:rsidR="00B41266" w:rsidRDefault="00B41266" w:rsidP="00B41266">
      <w:pPr>
        <w:jc w:val="right"/>
        <w:rPr>
          <w:i/>
        </w:rPr>
      </w:pPr>
    </w:p>
    <w:p w14:paraId="2F0D2A5C" w14:textId="77777777" w:rsidR="00B41266" w:rsidRDefault="00B41266" w:rsidP="00B41266">
      <w:pPr>
        <w:jc w:val="right"/>
        <w:rPr>
          <w:i/>
        </w:rPr>
      </w:pPr>
    </w:p>
    <w:p w14:paraId="271EE03E" w14:textId="77777777" w:rsidR="00B41266" w:rsidRDefault="00B41266" w:rsidP="00B41266">
      <w:pPr>
        <w:jc w:val="right"/>
        <w:rPr>
          <w:i/>
        </w:rPr>
      </w:pPr>
    </w:p>
    <w:p w14:paraId="668D75AD" w14:textId="77777777" w:rsidR="00B41266" w:rsidRDefault="00B41266" w:rsidP="00B41266">
      <w:pPr>
        <w:jc w:val="right"/>
        <w:rPr>
          <w:i/>
        </w:rPr>
      </w:pPr>
    </w:p>
    <w:p w14:paraId="5BE84ECE" w14:textId="77777777" w:rsidR="00B41266" w:rsidRDefault="00B41266" w:rsidP="00B41266">
      <w:pPr>
        <w:jc w:val="right"/>
        <w:rPr>
          <w:i/>
        </w:rPr>
      </w:pPr>
    </w:p>
    <w:p w14:paraId="7A241052" w14:textId="77777777" w:rsidR="00B41266" w:rsidRDefault="00B41266" w:rsidP="00B41266">
      <w:pPr>
        <w:jc w:val="right"/>
        <w:rPr>
          <w:i/>
        </w:rPr>
      </w:pPr>
    </w:p>
    <w:p w14:paraId="549311AC" w14:textId="77777777" w:rsidR="00B41266" w:rsidRDefault="00B41266" w:rsidP="00B41266">
      <w:pPr>
        <w:jc w:val="right"/>
        <w:rPr>
          <w:i/>
        </w:rPr>
      </w:pPr>
    </w:p>
    <w:p w14:paraId="2919E54D" w14:textId="77777777" w:rsidR="00B41266" w:rsidRPr="00AD3E82" w:rsidRDefault="00B41266" w:rsidP="00B41266">
      <w:r>
        <w:t>(*) niepotrzebne skreślić</w:t>
      </w:r>
    </w:p>
    <w:p w14:paraId="617E9170" w14:textId="77777777" w:rsidR="00B41266" w:rsidRDefault="00B41266" w:rsidP="00B41266">
      <w:pPr>
        <w:jc w:val="right"/>
        <w:rPr>
          <w:i/>
        </w:rPr>
      </w:pPr>
    </w:p>
    <w:p w14:paraId="4F9E670E" w14:textId="77777777" w:rsidR="00B41266" w:rsidRDefault="00B41266" w:rsidP="00B41266">
      <w:pPr>
        <w:jc w:val="right"/>
        <w:rPr>
          <w:i/>
        </w:rPr>
      </w:pPr>
    </w:p>
    <w:p w14:paraId="0AE4571C" w14:textId="77777777" w:rsidR="00B41266" w:rsidRDefault="00B41266" w:rsidP="00B41266">
      <w:pPr>
        <w:jc w:val="right"/>
        <w:rPr>
          <w:i/>
        </w:rPr>
      </w:pPr>
    </w:p>
    <w:p w14:paraId="22F8182F" w14:textId="69F028EC" w:rsidR="001B7C64" w:rsidRPr="001B7C64" w:rsidRDefault="001B7C64" w:rsidP="001B7C64">
      <w:pPr>
        <w:jc w:val="right"/>
        <w:rPr>
          <w:i/>
        </w:rPr>
      </w:pPr>
      <w:r w:rsidRPr="001B7C64">
        <w:rPr>
          <w:i/>
        </w:rPr>
        <w:t xml:space="preserve">Załącznik nr </w:t>
      </w:r>
      <w:r>
        <w:rPr>
          <w:i/>
        </w:rPr>
        <w:t>2</w:t>
      </w:r>
      <w:r w:rsidRPr="001B7C64">
        <w:rPr>
          <w:i/>
        </w:rPr>
        <w:t xml:space="preserve"> do Regulaminu </w:t>
      </w:r>
    </w:p>
    <w:p w14:paraId="5F5DEF81" w14:textId="22C48D2E" w:rsidR="003667F7" w:rsidRPr="0045077C" w:rsidRDefault="001B7C64" w:rsidP="001B7C64">
      <w:pPr>
        <w:jc w:val="right"/>
        <w:rPr>
          <w:i/>
        </w:rPr>
      </w:pPr>
      <w:r w:rsidRPr="001B7C64">
        <w:rPr>
          <w:i/>
        </w:rPr>
        <w:t>Świadczenia usługi „PŁUŻNICKA TAKSÓWKA”</w:t>
      </w:r>
    </w:p>
    <w:p w14:paraId="74EE8A89" w14:textId="77777777" w:rsidR="00114FB0" w:rsidRDefault="00114FB0" w:rsidP="00B41266">
      <w:pPr>
        <w:jc w:val="right"/>
        <w:rPr>
          <w:i/>
        </w:rPr>
      </w:pPr>
    </w:p>
    <w:p w14:paraId="4C0CE095" w14:textId="77777777" w:rsidR="00B41266" w:rsidRPr="007547D4" w:rsidRDefault="00B41266" w:rsidP="00B41266">
      <w:pPr>
        <w:jc w:val="center"/>
        <w:rPr>
          <w:b/>
        </w:rPr>
      </w:pPr>
    </w:p>
    <w:p w14:paraId="251080C8" w14:textId="77777777" w:rsidR="00B41266" w:rsidRPr="007547D4" w:rsidRDefault="00B41266" w:rsidP="00B41266">
      <w:pPr>
        <w:jc w:val="center"/>
        <w:rPr>
          <w:b/>
        </w:rPr>
      </w:pPr>
      <w:r w:rsidRPr="007547D4">
        <w:rPr>
          <w:b/>
        </w:rPr>
        <w:t>KLAUZULA INFORMACYJNA</w:t>
      </w:r>
    </w:p>
    <w:p w14:paraId="05294B88" w14:textId="77777777" w:rsidR="00200D46" w:rsidRPr="007547D4" w:rsidRDefault="00200D46" w:rsidP="00B41266">
      <w:pPr>
        <w:jc w:val="center"/>
        <w:rPr>
          <w:b/>
        </w:rPr>
      </w:pPr>
    </w:p>
    <w:p w14:paraId="1C434FD7" w14:textId="77777777" w:rsidR="00200D46" w:rsidRPr="007547D4" w:rsidRDefault="00200D46" w:rsidP="00200D46">
      <w:pPr>
        <w:jc w:val="both"/>
      </w:pPr>
      <w:r w:rsidRPr="007547D4">
        <w:rPr>
          <w:rStyle w:val="fs14lh1-5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5D5A9DC1" w14:textId="77777777" w:rsidR="00200D46" w:rsidRPr="007547D4" w:rsidRDefault="00200D46" w:rsidP="00200D46"/>
    <w:p w14:paraId="7862ED38" w14:textId="5B39B824" w:rsidR="00200D46" w:rsidRPr="007547D4" w:rsidRDefault="00200D46" w:rsidP="00200D46">
      <w:pPr>
        <w:jc w:val="both"/>
      </w:pPr>
      <w:r w:rsidRPr="007547D4">
        <w:rPr>
          <w:rStyle w:val="fs14lh1-5"/>
        </w:rPr>
        <w:t xml:space="preserve">1. Administratorem danych jest </w:t>
      </w:r>
      <w:r w:rsidR="001B7C64">
        <w:rPr>
          <w:rStyle w:val="fs14lh1-5"/>
        </w:rPr>
        <w:t>Płuż</w:t>
      </w:r>
      <w:r w:rsidRPr="007547D4">
        <w:rPr>
          <w:rStyle w:val="fs14lh1-5"/>
        </w:rPr>
        <w:t xml:space="preserve">nickie Centrum Usług Społecznych reprezentowany przez Dyrektora </w:t>
      </w:r>
    </w:p>
    <w:p w14:paraId="06338412" w14:textId="77777777" w:rsidR="00200D46" w:rsidRPr="007547D4" w:rsidRDefault="00200D46" w:rsidP="00200D46">
      <w:pPr>
        <w:jc w:val="both"/>
      </w:pPr>
    </w:p>
    <w:p w14:paraId="66BC4D9D" w14:textId="77777777" w:rsidR="006E629D" w:rsidRPr="006E629D" w:rsidRDefault="00200D46" w:rsidP="006E629D">
      <w:pPr>
        <w:jc w:val="both"/>
        <w:rPr>
          <w:rStyle w:val="fs14lh1-5"/>
        </w:rPr>
      </w:pPr>
      <w:r w:rsidRPr="006E629D">
        <w:rPr>
          <w:rStyle w:val="fs14lh1-5"/>
          <w:color w:val="000000" w:themeColor="text1"/>
        </w:rPr>
        <w:t>2.</w:t>
      </w:r>
      <w:r w:rsidRPr="001B7C64">
        <w:rPr>
          <w:rStyle w:val="fs14lh1-5"/>
          <w:color w:val="FF0000"/>
        </w:rPr>
        <w:t xml:space="preserve"> </w:t>
      </w:r>
      <w:r w:rsidR="006E629D" w:rsidRPr="006E629D">
        <w:rPr>
          <w:rStyle w:val="fs14lh1-5"/>
        </w:rPr>
        <w:t xml:space="preserve">Do kontaktów w sprawie ochrony Twoich danych osobowych został także powołany inspektor ochrony danych, z którym możesz się kontaktować wysyłając e-mail na adres </w:t>
      </w:r>
      <w:hyperlink r:id="rId15" w:history="1">
        <w:r w:rsidR="006E629D" w:rsidRPr="006E629D">
          <w:rPr>
            <w:rStyle w:val="fs14lh1-5"/>
          </w:rPr>
          <w:t>iod2@pluznica.pl</w:t>
        </w:r>
      </w:hyperlink>
      <w:r w:rsidR="006E629D" w:rsidRPr="006E629D">
        <w:rPr>
          <w:rStyle w:val="fs14lh1-5"/>
        </w:rPr>
        <w:t xml:space="preserve">.  </w:t>
      </w:r>
    </w:p>
    <w:p w14:paraId="015E4A6F" w14:textId="60FA7419" w:rsidR="00200D46" w:rsidRPr="006E629D" w:rsidRDefault="00200D46" w:rsidP="00200D46">
      <w:pPr>
        <w:jc w:val="both"/>
        <w:rPr>
          <w:rStyle w:val="fs14lh1-5"/>
        </w:rPr>
      </w:pPr>
    </w:p>
    <w:p w14:paraId="195A3807" w14:textId="77777777" w:rsidR="00200D46" w:rsidRPr="007547D4" w:rsidRDefault="00200D46" w:rsidP="00200D46">
      <w:pPr>
        <w:jc w:val="both"/>
      </w:pPr>
    </w:p>
    <w:p w14:paraId="352424C2" w14:textId="77777777" w:rsidR="00200D46" w:rsidRPr="007547D4" w:rsidRDefault="00200D46" w:rsidP="00200D46">
      <w:pPr>
        <w:jc w:val="both"/>
      </w:pPr>
      <w:r w:rsidRPr="007547D4">
        <w:rPr>
          <w:rStyle w:val="fs14lh1-5"/>
        </w:rPr>
        <w:t>Z inspektorem ochrony danych można się kontaktować we wszystkich sprawach dotyczących przetwarzania danych osobowych oraz korzystania z praw związanych z przetwarzaniem danych.</w:t>
      </w:r>
    </w:p>
    <w:p w14:paraId="46A2FF01" w14:textId="77777777" w:rsidR="00200D46" w:rsidRPr="007547D4" w:rsidRDefault="00200D46" w:rsidP="00200D46">
      <w:pPr>
        <w:jc w:val="both"/>
      </w:pPr>
    </w:p>
    <w:p w14:paraId="761DA75C" w14:textId="77777777" w:rsidR="00200D46" w:rsidRPr="007547D4" w:rsidRDefault="00200D46" w:rsidP="00200D46">
      <w:pPr>
        <w:jc w:val="both"/>
        <w:rPr>
          <w:rStyle w:val="fs14lh1-5"/>
        </w:rPr>
      </w:pPr>
      <w:r w:rsidRPr="007547D4">
        <w:rPr>
          <w:rStyle w:val="fs14lh1-5"/>
        </w:rPr>
        <w:t>3. Państwa dane osobowe przetwarzane są na podstawie obowiązujących przepisów prawa, zawartych umów oraz na podstawie udzielonej zgody, w związku z realizacją obowiązku prawnego nałożonego na Administratorze na podstawie przepisów prawa.</w:t>
      </w:r>
    </w:p>
    <w:p w14:paraId="6AAA5C6C" w14:textId="77777777" w:rsidR="00200D46" w:rsidRPr="007547D4" w:rsidRDefault="00200D46" w:rsidP="00200D46">
      <w:pPr>
        <w:jc w:val="both"/>
        <w:rPr>
          <w:rStyle w:val="fs14lh1-5"/>
        </w:rPr>
      </w:pPr>
    </w:p>
    <w:p w14:paraId="24A87992" w14:textId="7C57931B" w:rsidR="00200D46" w:rsidRPr="007547D4" w:rsidRDefault="00200D46" w:rsidP="00200D46">
      <w:pPr>
        <w:jc w:val="both"/>
      </w:pPr>
      <w:r w:rsidRPr="007547D4">
        <w:t xml:space="preserve">Przekazanie danych osobowych jest niezbędne do realizacji Pani/Pana uczestnictwa w usłudze transportowej </w:t>
      </w:r>
      <w:r w:rsidR="001B7C64" w:rsidRPr="001B7C64">
        <w:t>„PŁUŻNICKA TAKSÓWKA”</w:t>
      </w:r>
      <w:r w:rsidR="001B7C64">
        <w:t>.</w:t>
      </w:r>
    </w:p>
    <w:p w14:paraId="6E4CA3D0" w14:textId="77777777" w:rsidR="00200D46" w:rsidRPr="007547D4" w:rsidRDefault="00200D46" w:rsidP="00200D46">
      <w:pPr>
        <w:jc w:val="both"/>
      </w:pPr>
    </w:p>
    <w:p w14:paraId="0D35513C" w14:textId="77777777" w:rsidR="00200D46" w:rsidRPr="007547D4" w:rsidRDefault="00200D46" w:rsidP="00200D46">
      <w:pPr>
        <w:jc w:val="both"/>
      </w:pPr>
      <w:r w:rsidRPr="007547D4">
        <w:rPr>
          <w:rStyle w:val="fs14lh1-5"/>
        </w:rPr>
        <w:t>Pani/Pana dane osobowe przetwarzane są w celu/celach:</w:t>
      </w:r>
    </w:p>
    <w:p w14:paraId="517A2936" w14:textId="77777777" w:rsidR="00200D46" w:rsidRPr="007547D4" w:rsidRDefault="00200D46" w:rsidP="00200D46">
      <w:pPr>
        <w:jc w:val="both"/>
      </w:pPr>
      <w:r w:rsidRPr="007547D4">
        <w:rPr>
          <w:rStyle w:val="fs14lh1-5"/>
        </w:rPr>
        <w:t>a) wypełnienia obowiązków prawnych ciążących na Administratorze, wynikających z przepisów powszechnie obowiązującego prawa;</w:t>
      </w:r>
    </w:p>
    <w:p w14:paraId="568BE238" w14:textId="77777777" w:rsidR="00200D46" w:rsidRPr="007547D4" w:rsidRDefault="00200D46" w:rsidP="00200D46">
      <w:pPr>
        <w:jc w:val="both"/>
        <w:rPr>
          <w:rStyle w:val="fs14lh1-5"/>
        </w:rPr>
      </w:pPr>
      <w:r w:rsidRPr="007547D4">
        <w:rPr>
          <w:rStyle w:val="fs14lh1-5"/>
        </w:rPr>
        <w:t>b) realizacji umów zawartych z podmiotami działającymi na rzecz Administratora;  </w:t>
      </w:r>
    </w:p>
    <w:p w14:paraId="4F7263DF" w14:textId="77777777" w:rsidR="00200D46" w:rsidRPr="007547D4" w:rsidRDefault="00200D46" w:rsidP="00200D46">
      <w:pPr>
        <w:jc w:val="both"/>
        <w:rPr>
          <w:rStyle w:val="fs14lh1-5"/>
        </w:rPr>
      </w:pPr>
    </w:p>
    <w:p w14:paraId="726E4092" w14:textId="63F284EB" w:rsidR="00200D46" w:rsidRPr="007547D4" w:rsidRDefault="00200D46" w:rsidP="00200D46">
      <w:pPr>
        <w:jc w:val="both"/>
        <w:rPr>
          <w:rStyle w:val="fs14lh1-5"/>
        </w:rPr>
      </w:pPr>
      <w:r w:rsidRPr="007547D4">
        <w:rPr>
          <w:rStyle w:val="fs14lh1-5"/>
        </w:rPr>
        <w:t xml:space="preserve">Państwa dane osobowe przetwarzane są w celu realizacji usługi </w:t>
      </w:r>
      <w:r w:rsidR="001B7C64" w:rsidRPr="001B7C64">
        <w:rPr>
          <w:rStyle w:val="fs14lh1-5"/>
        </w:rPr>
        <w:t>„PŁUŻNICKA TAKSÓWKA”</w:t>
      </w:r>
      <w:r w:rsidRPr="007547D4">
        <w:rPr>
          <w:rStyle w:val="fs14lh1-5"/>
        </w:rPr>
        <w:t xml:space="preserve"> w ramach projektu </w:t>
      </w:r>
      <w:r w:rsidR="001B7C64" w:rsidRPr="001B7C64">
        <w:rPr>
          <w:rStyle w:val="fs14lh1-5"/>
        </w:rPr>
        <w:t>„Płużnickie Centrum Usług Społecznych - rozwój, integracja i koordynacja usług społecznych dla mieszkańców Gminy Płużnica”</w:t>
      </w:r>
      <w:r w:rsidRPr="007547D4">
        <w:rPr>
          <w:rStyle w:val="fs14lh1-5"/>
        </w:rPr>
        <w:t>.</w:t>
      </w:r>
    </w:p>
    <w:p w14:paraId="0AB003B9" w14:textId="77777777" w:rsidR="00200D46" w:rsidRPr="007547D4" w:rsidRDefault="00200D46" w:rsidP="00200D46">
      <w:pPr>
        <w:jc w:val="both"/>
      </w:pPr>
    </w:p>
    <w:p w14:paraId="1D8B8C3A" w14:textId="77777777" w:rsidR="00200D46" w:rsidRPr="007547D4" w:rsidRDefault="00200D46" w:rsidP="00200D46">
      <w:pPr>
        <w:jc w:val="both"/>
      </w:pPr>
      <w:r w:rsidRPr="007547D4">
        <w:rPr>
          <w:rStyle w:val="fs14lh1-5"/>
        </w:rPr>
        <w:t>4. Informujemy, że dane osobowe będą przetwarzane przez okres niezbędny do realizacji wymienianych w punkcie 3 celów, jednakże nie dłużej niż wynika to z przepisów prawa w związku z uprawnieniami stron postępowania oraz obowiązków związanych z prowadzeniem dokumentacji przez administratora danych osobowych w tym w związku z koniecznością rozliczenia projektu.</w:t>
      </w:r>
    </w:p>
    <w:p w14:paraId="0D8F5382" w14:textId="77777777" w:rsidR="00200D46" w:rsidRPr="007547D4" w:rsidRDefault="00200D46" w:rsidP="00200D46">
      <w:pPr>
        <w:jc w:val="both"/>
      </w:pPr>
    </w:p>
    <w:p w14:paraId="4E834BD0" w14:textId="77777777" w:rsidR="00200D46" w:rsidRPr="007547D4" w:rsidRDefault="00200D46" w:rsidP="00200D46">
      <w:pPr>
        <w:jc w:val="both"/>
      </w:pPr>
      <w:r w:rsidRPr="007547D4">
        <w:rPr>
          <w:rStyle w:val="fs14lh1-5"/>
        </w:rPr>
        <w:t xml:space="preserve">5. 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innym urzędom z </w:t>
      </w:r>
      <w:r w:rsidRPr="007547D4">
        <w:rPr>
          <w:rStyle w:val="fs14lh1-5"/>
        </w:rPr>
        <w:lastRenderedPageBreak/>
        <w:t>zakresie obowiązujących przepisom oraz podmiotom publicznym w ramach zawartych porozumień i umów oraz w zakresie obowiązujących przepisów prawa.</w:t>
      </w:r>
    </w:p>
    <w:p w14:paraId="1E003D23" w14:textId="77777777" w:rsidR="00200D46" w:rsidRPr="007547D4" w:rsidRDefault="00200D46" w:rsidP="00200D46">
      <w:pPr>
        <w:jc w:val="both"/>
      </w:pPr>
    </w:p>
    <w:p w14:paraId="0A3621A3" w14:textId="77777777" w:rsidR="00200D46" w:rsidRPr="007547D4" w:rsidRDefault="00200D46" w:rsidP="00200D46">
      <w:pPr>
        <w:jc w:val="both"/>
      </w:pPr>
      <w:r w:rsidRPr="007547D4">
        <w:rPr>
          <w:rStyle w:val="fs14lh1-5"/>
        </w:rPr>
        <w:t>6. Przysługuje Pani/Panu prawo dostępu do Pani/Pana danych osobowych oraz prawo żądania ich sprostowania oraz usunięcia, jak również prawo do ograniczenia przetwarzania danych, po okresie, o którym mowa powyżej.</w:t>
      </w:r>
    </w:p>
    <w:p w14:paraId="59B52D59" w14:textId="77777777" w:rsidR="00200D46" w:rsidRPr="007547D4" w:rsidRDefault="00200D46" w:rsidP="00200D46">
      <w:pPr>
        <w:jc w:val="both"/>
      </w:pPr>
    </w:p>
    <w:p w14:paraId="1699A5F2" w14:textId="77777777" w:rsidR="00200D46" w:rsidRPr="007547D4" w:rsidRDefault="00200D46" w:rsidP="00200D46">
      <w:pPr>
        <w:jc w:val="both"/>
      </w:pPr>
      <w:r w:rsidRPr="007547D4">
        <w:rPr>
          <w:rStyle w:val="fs14lh1-5"/>
        </w:rPr>
        <w:t>7. Przysługuje Pani/Panu również prawo wniesienia skargi do organu nadzorczego zajmującego się ochroną danych osobowych: Prezesa Urzędu Ochrony Danych Osobowych, ul. Stawki 2, 00-193 Warszawa.</w:t>
      </w:r>
    </w:p>
    <w:p w14:paraId="1F7FFCFF" w14:textId="77777777" w:rsidR="00200D46" w:rsidRPr="007547D4" w:rsidRDefault="00200D46" w:rsidP="00B41266">
      <w:pPr>
        <w:jc w:val="center"/>
        <w:rPr>
          <w:b/>
        </w:rPr>
      </w:pPr>
    </w:p>
    <w:p w14:paraId="26A10D51" w14:textId="77777777" w:rsidR="00B41266" w:rsidRPr="007547D4" w:rsidRDefault="00B41266" w:rsidP="00B41266">
      <w:pPr>
        <w:jc w:val="both"/>
      </w:pPr>
    </w:p>
    <w:p w14:paraId="0B889ED1" w14:textId="77777777" w:rsidR="00B41266" w:rsidRPr="007547D4" w:rsidRDefault="00B41266" w:rsidP="00B41266">
      <w:pPr>
        <w:jc w:val="both"/>
      </w:pPr>
    </w:p>
    <w:p w14:paraId="3C1F25B8" w14:textId="77777777" w:rsidR="00C17D5E" w:rsidRPr="00DD0323" w:rsidRDefault="00C17D5E" w:rsidP="00C17D5E">
      <w:pPr>
        <w:pStyle w:val="Default"/>
        <w:jc w:val="both"/>
        <w:rPr>
          <w:color w:val="4F6228" w:themeColor="accent3" w:themeShade="80"/>
        </w:rPr>
      </w:pPr>
    </w:p>
    <w:p w14:paraId="11F6D43F" w14:textId="77777777" w:rsidR="0096449B" w:rsidRPr="00DD0323" w:rsidRDefault="0096449B" w:rsidP="00955018">
      <w:pPr>
        <w:spacing w:line="360" w:lineRule="auto"/>
        <w:jc w:val="both"/>
        <w:rPr>
          <w:rFonts w:ascii="Calibri" w:hAnsi="Calibri" w:cs="Calibri"/>
          <w:b/>
          <w:color w:val="4F6228" w:themeColor="accent3" w:themeShade="80"/>
          <w:sz w:val="22"/>
          <w:szCs w:val="22"/>
        </w:rPr>
      </w:pPr>
    </w:p>
    <w:sectPr w:rsidR="0096449B" w:rsidRPr="00DD0323" w:rsidSect="007D45E4"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07C3" w14:textId="77777777" w:rsidR="00795C9C" w:rsidRDefault="00795C9C" w:rsidP="001F5E50">
      <w:r>
        <w:separator/>
      </w:r>
    </w:p>
  </w:endnote>
  <w:endnote w:type="continuationSeparator" w:id="0">
    <w:p w14:paraId="64AACAB4" w14:textId="77777777" w:rsidR="00795C9C" w:rsidRDefault="00795C9C" w:rsidP="001F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1CE3" w14:textId="4219A2FB" w:rsidR="00352FA4" w:rsidRDefault="00DE0FC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3924">
      <w:rPr>
        <w:noProof/>
      </w:rPr>
      <w:t>1</w:t>
    </w:r>
    <w:r>
      <w:rPr>
        <w:noProof/>
      </w:rPr>
      <w:fldChar w:fldCharType="end"/>
    </w:r>
  </w:p>
  <w:p w14:paraId="4EA6219B" w14:textId="77777777" w:rsidR="00352FA4" w:rsidRDefault="00352F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ADE1C" w14:textId="77777777" w:rsidR="00352FA4" w:rsidRDefault="00DE0FC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52FA4">
      <w:rPr>
        <w:noProof/>
      </w:rPr>
      <w:t>3</w:t>
    </w:r>
    <w:r>
      <w:rPr>
        <w:noProof/>
      </w:rPr>
      <w:fldChar w:fldCharType="end"/>
    </w:r>
  </w:p>
  <w:p w14:paraId="3F77CE2F" w14:textId="77777777" w:rsidR="00352FA4" w:rsidRDefault="00352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D3CB" w14:textId="77777777" w:rsidR="00795C9C" w:rsidRDefault="00795C9C" w:rsidP="001F5E50">
      <w:r>
        <w:separator/>
      </w:r>
    </w:p>
  </w:footnote>
  <w:footnote w:type="continuationSeparator" w:id="0">
    <w:p w14:paraId="1CAB3296" w14:textId="77777777" w:rsidR="00795C9C" w:rsidRDefault="00795C9C" w:rsidP="001F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3FD"/>
    <w:multiLevelType w:val="hybridMultilevel"/>
    <w:tmpl w:val="242E3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E43"/>
    <w:multiLevelType w:val="hybridMultilevel"/>
    <w:tmpl w:val="BAD4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30EB"/>
    <w:multiLevelType w:val="hybridMultilevel"/>
    <w:tmpl w:val="D9925A04"/>
    <w:name w:val="Lista numerowana 17"/>
    <w:lvl w:ilvl="0" w:tplc="DF66FD32">
      <w:start w:val="1"/>
      <w:numFmt w:val="decimal"/>
      <w:lvlText w:val="%1)"/>
      <w:lvlJc w:val="left"/>
      <w:pPr>
        <w:ind w:left="927" w:firstLine="0"/>
      </w:pPr>
      <w:rPr>
        <w:color w:val="auto"/>
      </w:rPr>
    </w:lvl>
    <w:lvl w:ilvl="1" w:tplc="E8BE7B74">
      <w:start w:val="1"/>
      <w:numFmt w:val="lowerLetter"/>
      <w:lvlText w:val="%2."/>
      <w:lvlJc w:val="left"/>
      <w:pPr>
        <w:ind w:left="1647" w:firstLine="0"/>
      </w:pPr>
    </w:lvl>
    <w:lvl w:ilvl="2" w:tplc="84567CFE">
      <w:start w:val="1"/>
      <w:numFmt w:val="lowerRoman"/>
      <w:lvlText w:val="%3."/>
      <w:lvlJc w:val="left"/>
      <w:pPr>
        <w:ind w:left="2547" w:firstLine="0"/>
      </w:pPr>
    </w:lvl>
    <w:lvl w:ilvl="3" w:tplc="911E9220">
      <w:start w:val="1"/>
      <w:numFmt w:val="decimal"/>
      <w:lvlText w:val="%4."/>
      <w:lvlJc w:val="left"/>
      <w:pPr>
        <w:ind w:left="3087" w:firstLine="0"/>
      </w:pPr>
    </w:lvl>
    <w:lvl w:ilvl="4" w:tplc="4A0287C8">
      <w:start w:val="1"/>
      <w:numFmt w:val="lowerLetter"/>
      <w:lvlText w:val="%5."/>
      <w:lvlJc w:val="left"/>
      <w:pPr>
        <w:ind w:left="3807" w:firstLine="0"/>
      </w:pPr>
    </w:lvl>
    <w:lvl w:ilvl="5" w:tplc="6ED65FA8">
      <w:start w:val="1"/>
      <w:numFmt w:val="lowerRoman"/>
      <w:lvlText w:val="%6."/>
      <w:lvlJc w:val="left"/>
      <w:pPr>
        <w:ind w:left="4707" w:firstLine="0"/>
      </w:pPr>
    </w:lvl>
    <w:lvl w:ilvl="6" w:tplc="1B12C628">
      <w:start w:val="1"/>
      <w:numFmt w:val="decimal"/>
      <w:lvlText w:val="%7."/>
      <w:lvlJc w:val="left"/>
      <w:pPr>
        <w:ind w:left="5247" w:firstLine="0"/>
      </w:pPr>
    </w:lvl>
    <w:lvl w:ilvl="7" w:tplc="6AE66658">
      <w:start w:val="1"/>
      <w:numFmt w:val="lowerLetter"/>
      <w:lvlText w:val="%8."/>
      <w:lvlJc w:val="left"/>
      <w:pPr>
        <w:ind w:left="5967" w:firstLine="0"/>
      </w:pPr>
    </w:lvl>
    <w:lvl w:ilvl="8" w:tplc="A7EC805C">
      <w:start w:val="1"/>
      <w:numFmt w:val="lowerRoman"/>
      <w:lvlText w:val="%9."/>
      <w:lvlJc w:val="left"/>
      <w:pPr>
        <w:ind w:left="6867" w:firstLine="0"/>
      </w:pPr>
    </w:lvl>
  </w:abstractNum>
  <w:abstractNum w:abstractNumId="3" w15:restartNumberingAfterBreak="0">
    <w:nsid w:val="0563695D"/>
    <w:multiLevelType w:val="hybridMultilevel"/>
    <w:tmpl w:val="DA52F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4AFD"/>
    <w:multiLevelType w:val="hybridMultilevel"/>
    <w:tmpl w:val="2F16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60D3D"/>
    <w:multiLevelType w:val="hybridMultilevel"/>
    <w:tmpl w:val="1F6A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A6A"/>
    <w:multiLevelType w:val="hybridMultilevel"/>
    <w:tmpl w:val="FA787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650EC"/>
    <w:multiLevelType w:val="hybridMultilevel"/>
    <w:tmpl w:val="4EDE2A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06676"/>
    <w:multiLevelType w:val="hybridMultilevel"/>
    <w:tmpl w:val="0FFE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03BB"/>
    <w:multiLevelType w:val="hybridMultilevel"/>
    <w:tmpl w:val="33B29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867C8"/>
    <w:multiLevelType w:val="hybridMultilevel"/>
    <w:tmpl w:val="C0C62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210F7D"/>
    <w:multiLevelType w:val="hybridMultilevel"/>
    <w:tmpl w:val="9F3426C6"/>
    <w:lvl w:ilvl="0" w:tplc="E5A6BF6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16905"/>
    <w:multiLevelType w:val="hybridMultilevel"/>
    <w:tmpl w:val="42D8C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31172"/>
    <w:multiLevelType w:val="hybridMultilevel"/>
    <w:tmpl w:val="DD0A6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512DC"/>
    <w:multiLevelType w:val="hybridMultilevel"/>
    <w:tmpl w:val="9F0AAC7C"/>
    <w:lvl w:ilvl="0" w:tplc="53FEB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A311F"/>
    <w:multiLevelType w:val="hybridMultilevel"/>
    <w:tmpl w:val="7514E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7A5"/>
    <w:multiLevelType w:val="hybridMultilevel"/>
    <w:tmpl w:val="53F43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CC25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C741F"/>
    <w:multiLevelType w:val="hybridMultilevel"/>
    <w:tmpl w:val="17F0D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636564"/>
    <w:multiLevelType w:val="hybridMultilevel"/>
    <w:tmpl w:val="0844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45940"/>
    <w:multiLevelType w:val="hybridMultilevel"/>
    <w:tmpl w:val="45FC605E"/>
    <w:lvl w:ilvl="0" w:tplc="0415000F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E20288"/>
    <w:multiLevelType w:val="hybridMultilevel"/>
    <w:tmpl w:val="B7FCC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8081A"/>
    <w:multiLevelType w:val="hybridMultilevel"/>
    <w:tmpl w:val="FB104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D917B0"/>
    <w:multiLevelType w:val="hybridMultilevel"/>
    <w:tmpl w:val="51C2DD6A"/>
    <w:lvl w:ilvl="0" w:tplc="32C8A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B7434F"/>
    <w:multiLevelType w:val="hybridMultilevel"/>
    <w:tmpl w:val="BA0AAEEE"/>
    <w:lvl w:ilvl="0" w:tplc="7A080DB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270C"/>
    <w:multiLevelType w:val="hybridMultilevel"/>
    <w:tmpl w:val="9FC0018E"/>
    <w:lvl w:ilvl="0" w:tplc="07B60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A2484"/>
    <w:multiLevelType w:val="hybridMultilevel"/>
    <w:tmpl w:val="1A56A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1D48"/>
    <w:multiLevelType w:val="hybridMultilevel"/>
    <w:tmpl w:val="CE201EE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C7239"/>
    <w:multiLevelType w:val="hybridMultilevel"/>
    <w:tmpl w:val="752CA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16EB8"/>
    <w:multiLevelType w:val="hybridMultilevel"/>
    <w:tmpl w:val="C6C27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73D62"/>
    <w:multiLevelType w:val="hybridMultilevel"/>
    <w:tmpl w:val="E6A4E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93232"/>
    <w:multiLevelType w:val="hybridMultilevel"/>
    <w:tmpl w:val="DC44A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1585E"/>
    <w:multiLevelType w:val="hybridMultilevel"/>
    <w:tmpl w:val="8D462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034BC"/>
    <w:multiLevelType w:val="hybridMultilevel"/>
    <w:tmpl w:val="B4141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20D1E"/>
    <w:multiLevelType w:val="hybridMultilevel"/>
    <w:tmpl w:val="FE046BBE"/>
    <w:lvl w:ilvl="0" w:tplc="E5A6BF6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D0D0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C409BD"/>
    <w:multiLevelType w:val="hybridMultilevel"/>
    <w:tmpl w:val="D89A0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2BC1E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F6C17"/>
    <w:multiLevelType w:val="hybridMultilevel"/>
    <w:tmpl w:val="FD2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E6BFA"/>
    <w:multiLevelType w:val="hybridMultilevel"/>
    <w:tmpl w:val="58C4E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86F48"/>
    <w:multiLevelType w:val="hybridMultilevel"/>
    <w:tmpl w:val="5BE8324A"/>
    <w:lvl w:ilvl="0" w:tplc="A0521C4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0D0D0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FF1A3B"/>
    <w:multiLevelType w:val="hybridMultilevel"/>
    <w:tmpl w:val="13A6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21660"/>
    <w:multiLevelType w:val="hybridMultilevel"/>
    <w:tmpl w:val="45961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A67861"/>
    <w:multiLevelType w:val="hybridMultilevel"/>
    <w:tmpl w:val="27FE7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CD5A5C"/>
    <w:multiLevelType w:val="hybridMultilevel"/>
    <w:tmpl w:val="11320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035209"/>
    <w:multiLevelType w:val="hybridMultilevel"/>
    <w:tmpl w:val="D4F8C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B6B02"/>
    <w:multiLevelType w:val="hybridMultilevel"/>
    <w:tmpl w:val="0FAA4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B0D5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08231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91889"/>
    <w:multiLevelType w:val="hybridMultilevel"/>
    <w:tmpl w:val="1C80B2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BD4025"/>
    <w:multiLevelType w:val="hybridMultilevel"/>
    <w:tmpl w:val="3A265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431B2"/>
    <w:multiLevelType w:val="hybridMultilevel"/>
    <w:tmpl w:val="75525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85835"/>
    <w:multiLevelType w:val="hybridMultilevel"/>
    <w:tmpl w:val="7A628C72"/>
    <w:lvl w:ilvl="0" w:tplc="E5A6BF6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54C23"/>
    <w:multiLevelType w:val="multilevel"/>
    <w:tmpl w:val="37D4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281406">
    <w:abstractNumId w:val="10"/>
  </w:num>
  <w:num w:numId="2" w16cid:durableId="1973244169">
    <w:abstractNumId w:val="48"/>
  </w:num>
  <w:num w:numId="3" w16cid:durableId="2132551659">
    <w:abstractNumId w:val="38"/>
  </w:num>
  <w:num w:numId="4" w16cid:durableId="313265466">
    <w:abstractNumId w:val="25"/>
  </w:num>
  <w:num w:numId="5" w16cid:durableId="1571843497">
    <w:abstractNumId w:val="3"/>
  </w:num>
  <w:num w:numId="6" w16cid:durableId="891890470">
    <w:abstractNumId w:val="33"/>
  </w:num>
  <w:num w:numId="7" w16cid:durableId="1925333450">
    <w:abstractNumId w:val="2"/>
  </w:num>
  <w:num w:numId="8" w16cid:durableId="477722895">
    <w:abstractNumId w:val="42"/>
  </w:num>
  <w:num w:numId="9" w16cid:durableId="587468389">
    <w:abstractNumId w:val="34"/>
  </w:num>
  <w:num w:numId="10" w16cid:durableId="1484391380">
    <w:abstractNumId w:val="30"/>
  </w:num>
  <w:num w:numId="11" w16cid:durableId="1265528977">
    <w:abstractNumId w:val="17"/>
  </w:num>
  <w:num w:numId="12" w16cid:durableId="1645617872">
    <w:abstractNumId w:val="32"/>
  </w:num>
  <w:num w:numId="13" w16cid:durableId="2005929771">
    <w:abstractNumId w:val="1"/>
  </w:num>
  <w:num w:numId="14" w16cid:durableId="55864645">
    <w:abstractNumId w:val="31"/>
  </w:num>
  <w:num w:numId="15" w16cid:durableId="370155051">
    <w:abstractNumId w:val="5"/>
  </w:num>
  <w:num w:numId="16" w16cid:durableId="1661612477">
    <w:abstractNumId w:val="46"/>
  </w:num>
  <w:num w:numId="17" w16cid:durableId="1586064522">
    <w:abstractNumId w:val="18"/>
  </w:num>
  <w:num w:numId="18" w16cid:durableId="537593590">
    <w:abstractNumId w:val="16"/>
  </w:num>
  <w:num w:numId="19" w16cid:durableId="1051658206">
    <w:abstractNumId w:val="41"/>
  </w:num>
  <w:num w:numId="20" w16cid:durableId="1678070564">
    <w:abstractNumId w:val="44"/>
  </w:num>
  <w:num w:numId="21" w16cid:durableId="930435269">
    <w:abstractNumId w:val="43"/>
  </w:num>
  <w:num w:numId="22" w16cid:durableId="1547834170">
    <w:abstractNumId w:val="24"/>
  </w:num>
  <w:num w:numId="23" w16cid:durableId="1267350936">
    <w:abstractNumId w:val="4"/>
  </w:num>
  <w:num w:numId="24" w16cid:durableId="1975404707">
    <w:abstractNumId w:val="12"/>
  </w:num>
  <w:num w:numId="25" w16cid:durableId="638151187">
    <w:abstractNumId w:val="8"/>
  </w:num>
  <w:num w:numId="26" w16cid:durableId="784081704">
    <w:abstractNumId w:val="20"/>
  </w:num>
  <w:num w:numId="27" w16cid:durableId="430323564">
    <w:abstractNumId w:val="7"/>
  </w:num>
  <w:num w:numId="28" w16cid:durableId="618102149">
    <w:abstractNumId w:val="26"/>
  </w:num>
  <w:num w:numId="29" w16cid:durableId="1616674720">
    <w:abstractNumId w:val="6"/>
  </w:num>
  <w:num w:numId="30" w16cid:durableId="1104497326">
    <w:abstractNumId w:val="14"/>
  </w:num>
  <w:num w:numId="31" w16cid:durableId="969480680">
    <w:abstractNumId w:val="28"/>
  </w:num>
  <w:num w:numId="32" w16cid:durableId="631180463">
    <w:abstractNumId w:val="27"/>
  </w:num>
  <w:num w:numId="33" w16cid:durableId="1734740595">
    <w:abstractNumId w:val="29"/>
  </w:num>
  <w:num w:numId="34" w16cid:durableId="940380555">
    <w:abstractNumId w:val="40"/>
  </w:num>
  <w:num w:numId="35" w16cid:durableId="1902985815">
    <w:abstractNumId w:val="45"/>
  </w:num>
  <w:num w:numId="36" w16cid:durableId="1419016944">
    <w:abstractNumId w:val="39"/>
  </w:num>
  <w:num w:numId="37" w16cid:durableId="1044402047">
    <w:abstractNumId w:val="21"/>
  </w:num>
  <w:num w:numId="38" w16cid:durableId="23755343">
    <w:abstractNumId w:val="0"/>
  </w:num>
  <w:num w:numId="39" w16cid:durableId="345982215">
    <w:abstractNumId w:val="13"/>
  </w:num>
  <w:num w:numId="40" w16cid:durableId="948660355">
    <w:abstractNumId w:val="35"/>
  </w:num>
  <w:num w:numId="41" w16cid:durableId="377894339">
    <w:abstractNumId w:val="36"/>
  </w:num>
  <w:num w:numId="42" w16cid:durableId="2139953473">
    <w:abstractNumId w:val="9"/>
  </w:num>
  <w:num w:numId="43" w16cid:durableId="906576852">
    <w:abstractNumId w:val="22"/>
  </w:num>
  <w:num w:numId="44" w16cid:durableId="176700977">
    <w:abstractNumId w:val="47"/>
  </w:num>
  <w:num w:numId="45" w16cid:durableId="364674864">
    <w:abstractNumId w:val="11"/>
  </w:num>
  <w:num w:numId="46" w16cid:durableId="1163736366">
    <w:abstractNumId w:val="19"/>
  </w:num>
  <w:num w:numId="47" w16cid:durableId="1733037704">
    <w:abstractNumId w:val="23"/>
  </w:num>
  <w:num w:numId="48" w16cid:durableId="2072851339">
    <w:abstractNumId w:val="15"/>
  </w:num>
  <w:num w:numId="49" w16cid:durableId="100690248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46"/>
    <w:rsid w:val="000021BC"/>
    <w:rsid w:val="00006EF2"/>
    <w:rsid w:val="000078A3"/>
    <w:rsid w:val="00010CEC"/>
    <w:rsid w:val="00012DB8"/>
    <w:rsid w:val="00014099"/>
    <w:rsid w:val="00025CD2"/>
    <w:rsid w:val="00025E07"/>
    <w:rsid w:val="00032478"/>
    <w:rsid w:val="00034EA9"/>
    <w:rsid w:val="000374B3"/>
    <w:rsid w:val="00037923"/>
    <w:rsid w:val="00043FC4"/>
    <w:rsid w:val="000461ED"/>
    <w:rsid w:val="00053EE0"/>
    <w:rsid w:val="000543EF"/>
    <w:rsid w:val="0005440F"/>
    <w:rsid w:val="00057826"/>
    <w:rsid w:val="00060FB9"/>
    <w:rsid w:val="00066766"/>
    <w:rsid w:val="000702B9"/>
    <w:rsid w:val="00070862"/>
    <w:rsid w:val="0007337F"/>
    <w:rsid w:val="000762B5"/>
    <w:rsid w:val="000848CB"/>
    <w:rsid w:val="00085DE4"/>
    <w:rsid w:val="00087CAA"/>
    <w:rsid w:val="00096D06"/>
    <w:rsid w:val="000A79DE"/>
    <w:rsid w:val="000B0A92"/>
    <w:rsid w:val="000B119C"/>
    <w:rsid w:val="000C2501"/>
    <w:rsid w:val="000C41F0"/>
    <w:rsid w:val="000C6B70"/>
    <w:rsid w:val="000D0B49"/>
    <w:rsid w:val="000D2CDA"/>
    <w:rsid w:val="000D3674"/>
    <w:rsid w:val="000D65C3"/>
    <w:rsid w:val="000E2EB4"/>
    <w:rsid w:val="000E3A51"/>
    <w:rsid w:val="000E55E3"/>
    <w:rsid w:val="000E591D"/>
    <w:rsid w:val="000E7CD1"/>
    <w:rsid w:val="000F1C46"/>
    <w:rsid w:val="00105CAB"/>
    <w:rsid w:val="001117E3"/>
    <w:rsid w:val="001122F4"/>
    <w:rsid w:val="00114E12"/>
    <w:rsid w:val="00114FB0"/>
    <w:rsid w:val="001151E4"/>
    <w:rsid w:val="00115570"/>
    <w:rsid w:val="00122059"/>
    <w:rsid w:val="00122312"/>
    <w:rsid w:val="001271A6"/>
    <w:rsid w:val="001325A5"/>
    <w:rsid w:val="00133C08"/>
    <w:rsid w:val="0014270C"/>
    <w:rsid w:val="0014447B"/>
    <w:rsid w:val="001511BB"/>
    <w:rsid w:val="00164A71"/>
    <w:rsid w:val="001652C0"/>
    <w:rsid w:val="00180DA5"/>
    <w:rsid w:val="0018163E"/>
    <w:rsid w:val="00181FFE"/>
    <w:rsid w:val="001820E2"/>
    <w:rsid w:val="001831A6"/>
    <w:rsid w:val="00187E40"/>
    <w:rsid w:val="00193D91"/>
    <w:rsid w:val="0019521D"/>
    <w:rsid w:val="001A09A8"/>
    <w:rsid w:val="001A0D65"/>
    <w:rsid w:val="001A1549"/>
    <w:rsid w:val="001A1A55"/>
    <w:rsid w:val="001A395D"/>
    <w:rsid w:val="001B5A8E"/>
    <w:rsid w:val="001B7C64"/>
    <w:rsid w:val="001C0FC7"/>
    <w:rsid w:val="001C597A"/>
    <w:rsid w:val="001C5E5F"/>
    <w:rsid w:val="001C76F9"/>
    <w:rsid w:val="001D0B17"/>
    <w:rsid w:val="001D3330"/>
    <w:rsid w:val="001D4D5C"/>
    <w:rsid w:val="001D5270"/>
    <w:rsid w:val="001D6CB7"/>
    <w:rsid w:val="001E00AD"/>
    <w:rsid w:val="001F5E50"/>
    <w:rsid w:val="001F6910"/>
    <w:rsid w:val="00200D46"/>
    <w:rsid w:val="00202156"/>
    <w:rsid w:val="0020216D"/>
    <w:rsid w:val="00202357"/>
    <w:rsid w:val="002030C3"/>
    <w:rsid w:val="0020400E"/>
    <w:rsid w:val="00207E8E"/>
    <w:rsid w:val="00212AAE"/>
    <w:rsid w:val="002132B9"/>
    <w:rsid w:val="00215E66"/>
    <w:rsid w:val="002226F4"/>
    <w:rsid w:val="00225CE1"/>
    <w:rsid w:val="00230169"/>
    <w:rsid w:val="00232481"/>
    <w:rsid w:val="002341CE"/>
    <w:rsid w:val="002348E9"/>
    <w:rsid w:val="00236666"/>
    <w:rsid w:val="00236971"/>
    <w:rsid w:val="00241942"/>
    <w:rsid w:val="00243B2E"/>
    <w:rsid w:val="00243BE7"/>
    <w:rsid w:val="00244F90"/>
    <w:rsid w:val="0024772D"/>
    <w:rsid w:val="00253722"/>
    <w:rsid w:val="00253B35"/>
    <w:rsid w:val="00257443"/>
    <w:rsid w:val="002619E8"/>
    <w:rsid w:val="002622EF"/>
    <w:rsid w:val="002679DB"/>
    <w:rsid w:val="00272BED"/>
    <w:rsid w:val="00274A1C"/>
    <w:rsid w:val="00276AEC"/>
    <w:rsid w:val="00277E6C"/>
    <w:rsid w:val="00280106"/>
    <w:rsid w:val="00281776"/>
    <w:rsid w:val="0028203D"/>
    <w:rsid w:val="00283945"/>
    <w:rsid w:val="00287582"/>
    <w:rsid w:val="00291EB8"/>
    <w:rsid w:val="00293F47"/>
    <w:rsid w:val="00296447"/>
    <w:rsid w:val="00297FF8"/>
    <w:rsid w:val="002A5206"/>
    <w:rsid w:val="002B2444"/>
    <w:rsid w:val="002B5B95"/>
    <w:rsid w:val="002C13B7"/>
    <w:rsid w:val="002D1945"/>
    <w:rsid w:val="002D238D"/>
    <w:rsid w:val="002D316B"/>
    <w:rsid w:val="002D3A73"/>
    <w:rsid w:val="002D4CB6"/>
    <w:rsid w:val="002E0049"/>
    <w:rsid w:val="002E50AE"/>
    <w:rsid w:val="002E5A53"/>
    <w:rsid w:val="002E69FA"/>
    <w:rsid w:val="002E6EEE"/>
    <w:rsid w:val="002E7CF8"/>
    <w:rsid w:val="002F357F"/>
    <w:rsid w:val="002F63A4"/>
    <w:rsid w:val="00305010"/>
    <w:rsid w:val="00306A09"/>
    <w:rsid w:val="00313E20"/>
    <w:rsid w:val="00342154"/>
    <w:rsid w:val="00342E8D"/>
    <w:rsid w:val="003439BA"/>
    <w:rsid w:val="003443B5"/>
    <w:rsid w:val="0034484D"/>
    <w:rsid w:val="0034790A"/>
    <w:rsid w:val="0035176D"/>
    <w:rsid w:val="00352FA4"/>
    <w:rsid w:val="00355F4E"/>
    <w:rsid w:val="003612F0"/>
    <w:rsid w:val="003629E5"/>
    <w:rsid w:val="00364E50"/>
    <w:rsid w:val="003667F7"/>
    <w:rsid w:val="003678D0"/>
    <w:rsid w:val="003743B0"/>
    <w:rsid w:val="00374E8C"/>
    <w:rsid w:val="00374EFD"/>
    <w:rsid w:val="00377F5F"/>
    <w:rsid w:val="00381314"/>
    <w:rsid w:val="00383B82"/>
    <w:rsid w:val="00385860"/>
    <w:rsid w:val="003A35A0"/>
    <w:rsid w:val="003B4EC1"/>
    <w:rsid w:val="003B5A11"/>
    <w:rsid w:val="003C1161"/>
    <w:rsid w:val="003C2A16"/>
    <w:rsid w:val="003C6C45"/>
    <w:rsid w:val="003D3960"/>
    <w:rsid w:val="003D47D6"/>
    <w:rsid w:val="003D677E"/>
    <w:rsid w:val="003E2ADA"/>
    <w:rsid w:val="003E2D75"/>
    <w:rsid w:val="003E304A"/>
    <w:rsid w:val="003E7203"/>
    <w:rsid w:val="003F6642"/>
    <w:rsid w:val="003F6BF8"/>
    <w:rsid w:val="00401218"/>
    <w:rsid w:val="00401C9A"/>
    <w:rsid w:val="00402346"/>
    <w:rsid w:val="0040518F"/>
    <w:rsid w:val="00413646"/>
    <w:rsid w:val="004138B5"/>
    <w:rsid w:val="0042184A"/>
    <w:rsid w:val="00422A02"/>
    <w:rsid w:val="004230C7"/>
    <w:rsid w:val="00432607"/>
    <w:rsid w:val="00443989"/>
    <w:rsid w:val="004441F3"/>
    <w:rsid w:val="00445A3A"/>
    <w:rsid w:val="00452803"/>
    <w:rsid w:val="004558E8"/>
    <w:rsid w:val="00461A78"/>
    <w:rsid w:val="00465CC7"/>
    <w:rsid w:val="00466F82"/>
    <w:rsid w:val="004670F5"/>
    <w:rsid w:val="004721F5"/>
    <w:rsid w:val="004729F4"/>
    <w:rsid w:val="004750A3"/>
    <w:rsid w:val="00476870"/>
    <w:rsid w:val="00477F89"/>
    <w:rsid w:val="00482616"/>
    <w:rsid w:val="00487D9B"/>
    <w:rsid w:val="004932CE"/>
    <w:rsid w:val="00493740"/>
    <w:rsid w:val="00494F4D"/>
    <w:rsid w:val="00496765"/>
    <w:rsid w:val="004979A8"/>
    <w:rsid w:val="004A0A46"/>
    <w:rsid w:val="004A278A"/>
    <w:rsid w:val="004A3AE9"/>
    <w:rsid w:val="004A520E"/>
    <w:rsid w:val="004B04E3"/>
    <w:rsid w:val="004B1B5F"/>
    <w:rsid w:val="004B411D"/>
    <w:rsid w:val="004C0A64"/>
    <w:rsid w:val="004C0CD9"/>
    <w:rsid w:val="004C4E90"/>
    <w:rsid w:val="004C5FB3"/>
    <w:rsid w:val="004D3143"/>
    <w:rsid w:val="004E0D30"/>
    <w:rsid w:val="004E1619"/>
    <w:rsid w:val="004E279C"/>
    <w:rsid w:val="004E3B9E"/>
    <w:rsid w:val="004F6264"/>
    <w:rsid w:val="00500576"/>
    <w:rsid w:val="005042E5"/>
    <w:rsid w:val="005062EE"/>
    <w:rsid w:val="00511407"/>
    <w:rsid w:val="0052046E"/>
    <w:rsid w:val="0052295F"/>
    <w:rsid w:val="005302B5"/>
    <w:rsid w:val="00530F6F"/>
    <w:rsid w:val="005323F4"/>
    <w:rsid w:val="005327C7"/>
    <w:rsid w:val="00533D0E"/>
    <w:rsid w:val="00536DA2"/>
    <w:rsid w:val="00541B5F"/>
    <w:rsid w:val="00543924"/>
    <w:rsid w:val="00551CFA"/>
    <w:rsid w:val="00554A0E"/>
    <w:rsid w:val="005573B3"/>
    <w:rsid w:val="00561E70"/>
    <w:rsid w:val="005621C6"/>
    <w:rsid w:val="0056496D"/>
    <w:rsid w:val="0056522C"/>
    <w:rsid w:val="0056633C"/>
    <w:rsid w:val="00574B22"/>
    <w:rsid w:val="005839C4"/>
    <w:rsid w:val="00585A72"/>
    <w:rsid w:val="00585B9D"/>
    <w:rsid w:val="00586ADD"/>
    <w:rsid w:val="00587BB0"/>
    <w:rsid w:val="005A2803"/>
    <w:rsid w:val="005A330F"/>
    <w:rsid w:val="005A72DE"/>
    <w:rsid w:val="005A7475"/>
    <w:rsid w:val="005B0196"/>
    <w:rsid w:val="005B3C05"/>
    <w:rsid w:val="005B5169"/>
    <w:rsid w:val="005B5904"/>
    <w:rsid w:val="005C1F7A"/>
    <w:rsid w:val="005C7678"/>
    <w:rsid w:val="005C78E4"/>
    <w:rsid w:val="005E09CD"/>
    <w:rsid w:val="005E42EE"/>
    <w:rsid w:val="005E71C6"/>
    <w:rsid w:val="005F1E54"/>
    <w:rsid w:val="005F20AF"/>
    <w:rsid w:val="005F2B3D"/>
    <w:rsid w:val="005F5910"/>
    <w:rsid w:val="00611391"/>
    <w:rsid w:val="00621990"/>
    <w:rsid w:val="006333FF"/>
    <w:rsid w:val="00634A66"/>
    <w:rsid w:val="00635EF3"/>
    <w:rsid w:val="00636FC0"/>
    <w:rsid w:val="006419FD"/>
    <w:rsid w:val="006426C7"/>
    <w:rsid w:val="006508B1"/>
    <w:rsid w:val="00651501"/>
    <w:rsid w:val="00654D51"/>
    <w:rsid w:val="006561FD"/>
    <w:rsid w:val="00657883"/>
    <w:rsid w:val="006623C4"/>
    <w:rsid w:val="00662B83"/>
    <w:rsid w:val="00666EAE"/>
    <w:rsid w:val="00671C45"/>
    <w:rsid w:val="0067273D"/>
    <w:rsid w:val="00672BA1"/>
    <w:rsid w:val="00674D10"/>
    <w:rsid w:val="006759A9"/>
    <w:rsid w:val="00685866"/>
    <w:rsid w:val="00691BCC"/>
    <w:rsid w:val="006953D8"/>
    <w:rsid w:val="00696712"/>
    <w:rsid w:val="006A2BB6"/>
    <w:rsid w:val="006A2E43"/>
    <w:rsid w:val="006A41E9"/>
    <w:rsid w:val="006A6CE8"/>
    <w:rsid w:val="006A7C22"/>
    <w:rsid w:val="006C0192"/>
    <w:rsid w:val="006C2DA2"/>
    <w:rsid w:val="006C34D8"/>
    <w:rsid w:val="006C680A"/>
    <w:rsid w:val="006D03F5"/>
    <w:rsid w:val="006E23C5"/>
    <w:rsid w:val="006E41F3"/>
    <w:rsid w:val="006E629D"/>
    <w:rsid w:val="006E64D8"/>
    <w:rsid w:val="006E7028"/>
    <w:rsid w:val="00712C5F"/>
    <w:rsid w:val="007209C9"/>
    <w:rsid w:val="007221B7"/>
    <w:rsid w:val="00726FC8"/>
    <w:rsid w:val="00730F3E"/>
    <w:rsid w:val="0073317D"/>
    <w:rsid w:val="007344AE"/>
    <w:rsid w:val="007376D3"/>
    <w:rsid w:val="0074417F"/>
    <w:rsid w:val="007462A6"/>
    <w:rsid w:val="00746BA8"/>
    <w:rsid w:val="00746BFC"/>
    <w:rsid w:val="007547D4"/>
    <w:rsid w:val="007615D3"/>
    <w:rsid w:val="0076425A"/>
    <w:rsid w:val="0076583B"/>
    <w:rsid w:val="007660F9"/>
    <w:rsid w:val="00772A43"/>
    <w:rsid w:val="00773CAE"/>
    <w:rsid w:val="00775FB0"/>
    <w:rsid w:val="00780F93"/>
    <w:rsid w:val="0078108A"/>
    <w:rsid w:val="007843CC"/>
    <w:rsid w:val="007905BC"/>
    <w:rsid w:val="00790628"/>
    <w:rsid w:val="00792154"/>
    <w:rsid w:val="00795C9C"/>
    <w:rsid w:val="007A43B6"/>
    <w:rsid w:val="007A7832"/>
    <w:rsid w:val="007B2EB3"/>
    <w:rsid w:val="007B51E5"/>
    <w:rsid w:val="007B637E"/>
    <w:rsid w:val="007C1422"/>
    <w:rsid w:val="007C1CE8"/>
    <w:rsid w:val="007C25A8"/>
    <w:rsid w:val="007C2DA4"/>
    <w:rsid w:val="007D1603"/>
    <w:rsid w:val="007D329D"/>
    <w:rsid w:val="007D3501"/>
    <w:rsid w:val="007D45E4"/>
    <w:rsid w:val="007D540E"/>
    <w:rsid w:val="007D54B8"/>
    <w:rsid w:val="007D6609"/>
    <w:rsid w:val="007E2B51"/>
    <w:rsid w:val="007E3D6F"/>
    <w:rsid w:val="007E780B"/>
    <w:rsid w:val="007F0E08"/>
    <w:rsid w:val="007F4AA3"/>
    <w:rsid w:val="0080203C"/>
    <w:rsid w:val="008022B4"/>
    <w:rsid w:val="00803B25"/>
    <w:rsid w:val="00806ECE"/>
    <w:rsid w:val="0080741B"/>
    <w:rsid w:val="00810B34"/>
    <w:rsid w:val="008120AB"/>
    <w:rsid w:val="00813AEF"/>
    <w:rsid w:val="00816C83"/>
    <w:rsid w:val="00827BB9"/>
    <w:rsid w:val="00836A91"/>
    <w:rsid w:val="008502D9"/>
    <w:rsid w:val="00851BE6"/>
    <w:rsid w:val="00854409"/>
    <w:rsid w:val="00855E66"/>
    <w:rsid w:val="00860F82"/>
    <w:rsid w:val="00862EBA"/>
    <w:rsid w:val="00865290"/>
    <w:rsid w:val="00874C6C"/>
    <w:rsid w:val="00884622"/>
    <w:rsid w:val="00884C9F"/>
    <w:rsid w:val="0088650F"/>
    <w:rsid w:val="00897157"/>
    <w:rsid w:val="008A3A08"/>
    <w:rsid w:val="008A477E"/>
    <w:rsid w:val="008A5FAB"/>
    <w:rsid w:val="008A6628"/>
    <w:rsid w:val="008B3089"/>
    <w:rsid w:val="008B7DB9"/>
    <w:rsid w:val="008C313C"/>
    <w:rsid w:val="008D0CC8"/>
    <w:rsid w:val="008D3D17"/>
    <w:rsid w:val="008D41BF"/>
    <w:rsid w:val="008D6E34"/>
    <w:rsid w:val="008E1BC1"/>
    <w:rsid w:val="008E780D"/>
    <w:rsid w:val="008F5016"/>
    <w:rsid w:val="008F517D"/>
    <w:rsid w:val="008F77CC"/>
    <w:rsid w:val="00903361"/>
    <w:rsid w:val="0090613C"/>
    <w:rsid w:val="00912E8B"/>
    <w:rsid w:val="009134CE"/>
    <w:rsid w:val="00913B9E"/>
    <w:rsid w:val="00913F7D"/>
    <w:rsid w:val="00917787"/>
    <w:rsid w:val="00920425"/>
    <w:rsid w:val="00921983"/>
    <w:rsid w:val="009262BB"/>
    <w:rsid w:val="00926677"/>
    <w:rsid w:val="0093066B"/>
    <w:rsid w:val="0093144E"/>
    <w:rsid w:val="00932355"/>
    <w:rsid w:val="009332BC"/>
    <w:rsid w:val="00936249"/>
    <w:rsid w:val="009419B2"/>
    <w:rsid w:val="009434EF"/>
    <w:rsid w:val="00943797"/>
    <w:rsid w:val="009509EC"/>
    <w:rsid w:val="009541C9"/>
    <w:rsid w:val="00955018"/>
    <w:rsid w:val="00961A12"/>
    <w:rsid w:val="0096449B"/>
    <w:rsid w:val="00972EFF"/>
    <w:rsid w:val="0097320C"/>
    <w:rsid w:val="00973F90"/>
    <w:rsid w:val="009746A8"/>
    <w:rsid w:val="009746DF"/>
    <w:rsid w:val="00974E3E"/>
    <w:rsid w:val="009806EE"/>
    <w:rsid w:val="009818BE"/>
    <w:rsid w:val="00982EAF"/>
    <w:rsid w:val="00985DB9"/>
    <w:rsid w:val="00986A18"/>
    <w:rsid w:val="009966B1"/>
    <w:rsid w:val="009A3100"/>
    <w:rsid w:val="009A486B"/>
    <w:rsid w:val="009A49AF"/>
    <w:rsid w:val="009A6966"/>
    <w:rsid w:val="009A7562"/>
    <w:rsid w:val="009B1F05"/>
    <w:rsid w:val="009B64EB"/>
    <w:rsid w:val="009B7B18"/>
    <w:rsid w:val="009C7280"/>
    <w:rsid w:val="009C72EE"/>
    <w:rsid w:val="009D1041"/>
    <w:rsid w:val="009D3019"/>
    <w:rsid w:val="009D4FEB"/>
    <w:rsid w:val="009D7EFA"/>
    <w:rsid w:val="009E166B"/>
    <w:rsid w:val="009E43E7"/>
    <w:rsid w:val="009E6993"/>
    <w:rsid w:val="009E6FEF"/>
    <w:rsid w:val="009F2C06"/>
    <w:rsid w:val="009F45A7"/>
    <w:rsid w:val="009F4923"/>
    <w:rsid w:val="009F4A31"/>
    <w:rsid w:val="009F6D98"/>
    <w:rsid w:val="009F77C0"/>
    <w:rsid w:val="00A05195"/>
    <w:rsid w:val="00A0561D"/>
    <w:rsid w:val="00A079E8"/>
    <w:rsid w:val="00A1323F"/>
    <w:rsid w:val="00A13F60"/>
    <w:rsid w:val="00A16C6E"/>
    <w:rsid w:val="00A1747A"/>
    <w:rsid w:val="00A24356"/>
    <w:rsid w:val="00A3250A"/>
    <w:rsid w:val="00A35A3E"/>
    <w:rsid w:val="00A426B9"/>
    <w:rsid w:val="00A42AA1"/>
    <w:rsid w:val="00A523DA"/>
    <w:rsid w:val="00A5502E"/>
    <w:rsid w:val="00A55630"/>
    <w:rsid w:val="00A5697A"/>
    <w:rsid w:val="00A5789F"/>
    <w:rsid w:val="00A60B47"/>
    <w:rsid w:val="00A70C63"/>
    <w:rsid w:val="00A70D39"/>
    <w:rsid w:val="00A710E1"/>
    <w:rsid w:val="00A71B86"/>
    <w:rsid w:val="00A778D4"/>
    <w:rsid w:val="00A819A8"/>
    <w:rsid w:val="00A81CBB"/>
    <w:rsid w:val="00A9103E"/>
    <w:rsid w:val="00A920FC"/>
    <w:rsid w:val="00A9323D"/>
    <w:rsid w:val="00A95199"/>
    <w:rsid w:val="00A96065"/>
    <w:rsid w:val="00A97177"/>
    <w:rsid w:val="00A9729E"/>
    <w:rsid w:val="00AA0CA7"/>
    <w:rsid w:val="00AA1275"/>
    <w:rsid w:val="00AA3545"/>
    <w:rsid w:val="00AA4705"/>
    <w:rsid w:val="00AA6D14"/>
    <w:rsid w:val="00AB0CCF"/>
    <w:rsid w:val="00AC1497"/>
    <w:rsid w:val="00AC24F3"/>
    <w:rsid w:val="00AC5826"/>
    <w:rsid w:val="00AC6353"/>
    <w:rsid w:val="00AD03CE"/>
    <w:rsid w:val="00AD4478"/>
    <w:rsid w:val="00AD5BF7"/>
    <w:rsid w:val="00AE24FE"/>
    <w:rsid w:val="00AE7D67"/>
    <w:rsid w:val="00AF0939"/>
    <w:rsid w:val="00AF1E13"/>
    <w:rsid w:val="00B03DBA"/>
    <w:rsid w:val="00B0557C"/>
    <w:rsid w:val="00B157C5"/>
    <w:rsid w:val="00B2433F"/>
    <w:rsid w:val="00B26816"/>
    <w:rsid w:val="00B27991"/>
    <w:rsid w:val="00B3052A"/>
    <w:rsid w:val="00B34346"/>
    <w:rsid w:val="00B36EC4"/>
    <w:rsid w:val="00B41266"/>
    <w:rsid w:val="00B440CA"/>
    <w:rsid w:val="00B44FC6"/>
    <w:rsid w:val="00B45431"/>
    <w:rsid w:val="00B45E69"/>
    <w:rsid w:val="00B5636D"/>
    <w:rsid w:val="00B57B2A"/>
    <w:rsid w:val="00B64371"/>
    <w:rsid w:val="00B707D8"/>
    <w:rsid w:val="00B7396D"/>
    <w:rsid w:val="00B746E5"/>
    <w:rsid w:val="00B83C4E"/>
    <w:rsid w:val="00B841DD"/>
    <w:rsid w:val="00B92A4C"/>
    <w:rsid w:val="00B95A0D"/>
    <w:rsid w:val="00B95A12"/>
    <w:rsid w:val="00BA4DC8"/>
    <w:rsid w:val="00BA6F53"/>
    <w:rsid w:val="00BB1770"/>
    <w:rsid w:val="00BB188E"/>
    <w:rsid w:val="00BC1CEB"/>
    <w:rsid w:val="00BC6C4D"/>
    <w:rsid w:val="00BD4DB5"/>
    <w:rsid w:val="00BD553D"/>
    <w:rsid w:val="00BD7809"/>
    <w:rsid w:val="00BE4BD2"/>
    <w:rsid w:val="00BF14E5"/>
    <w:rsid w:val="00BF1BB4"/>
    <w:rsid w:val="00BF1D66"/>
    <w:rsid w:val="00BF3535"/>
    <w:rsid w:val="00BF6F79"/>
    <w:rsid w:val="00BF7435"/>
    <w:rsid w:val="00C001DA"/>
    <w:rsid w:val="00C01648"/>
    <w:rsid w:val="00C075CC"/>
    <w:rsid w:val="00C12CB8"/>
    <w:rsid w:val="00C13425"/>
    <w:rsid w:val="00C13A8E"/>
    <w:rsid w:val="00C14784"/>
    <w:rsid w:val="00C17D5E"/>
    <w:rsid w:val="00C21823"/>
    <w:rsid w:val="00C2273A"/>
    <w:rsid w:val="00C37662"/>
    <w:rsid w:val="00C37C82"/>
    <w:rsid w:val="00C4747B"/>
    <w:rsid w:val="00C55A2F"/>
    <w:rsid w:val="00C56859"/>
    <w:rsid w:val="00C570CB"/>
    <w:rsid w:val="00C6288D"/>
    <w:rsid w:val="00C64449"/>
    <w:rsid w:val="00C65FB5"/>
    <w:rsid w:val="00C72C56"/>
    <w:rsid w:val="00C7635F"/>
    <w:rsid w:val="00C80A5C"/>
    <w:rsid w:val="00C8301F"/>
    <w:rsid w:val="00C90008"/>
    <w:rsid w:val="00C90868"/>
    <w:rsid w:val="00C914EB"/>
    <w:rsid w:val="00C91F61"/>
    <w:rsid w:val="00C9450F"/>
    <w:rsid w:val="00C945C4"/>
    <w:rsid w:val="00C949C9"/>
    <w:rsid w:val="00C94C19"/>
    <w:rsid w:val="00CA0353"/>
    <w:rsid w:val="00CA19C6"/>
    <w:rsid w:val="00CA2022"/>
    <w:rsid w:val="00CA25EF"/>
    <w:rsid w:val="00CA38C0"/>
    <w:rsid w:val="00CA4375"/>
    <w:rsid w:val="00CB5D63"/>
    <w:rsid w:val="00CC0E71"/>
    <w:rsid w:val="00CD4DFD"/>
    <w:rsid w:val="00CD75C1"/>
    <w:rsid w:val="00CE0363"/>
    <w:rsid w:val="00CE32ED"/>
    <w:rsid w:val="00CE34E9"/>
    <w:rsid w:val="00CE480E"/>
    <w:rsid w:val="00CE549C"/>
    <w:rsid w:val="00CE6A26"/>
    <w:rsid w:val="00CF1E5A"/>
    <w:rsid w:val="00CF3B23"/>
    <w:rsid w:val="00D00666"/>
    <w:rsid w:val="00D031F1"/>
    <w:rsid w:val="00D0579A"/>
    <w:rsid w:val="00D07353"/>
    <w:rsid w:val="00D07C95"/>
    <w:rsid w:val="00D16E66"/>
    <w:rsid w:val="00D255BD"/>
    <w:rsid w:val="00D35C4F"/>
    <w:rsid w:val="00D4027D"/>
    <w:rsid w:val="00D43AA0"/>
    <w:rsid w:val="00D52124"/>
    <w:rsid w:val="00D54646"/>
    <w:rsid w:val="00D55220"/>
    <w:rsid w:val="00D57882"/>
    <w:rsid w:val="00D61C32"/>
    <w:rsid w:val="00D63100"/>
    <w:rsid w:val="00D63775"/>
    <w:rsid w:val="00D667AF"/>
    <w:rsid w:val="00D7304C"/>
    <w:rsid w:val="00D74A1E"/>
    <w:rsid w:val="00D76544"/>
    <w:rsid w:val="00D7695A"/>
    <w:rsid w:val="00D82816"/>
    <w:rsid w:val="00D84168"/>
    <w:rsid w:val="00D94CE2"/>
    <w:rsid w:val="00D954B6"/>
    <w:rsid w:val="00DA39C2"/>
    <w:rsid w:val="00DA49D6"/>
    <w:rsid w:val="00DB144E"/>
    <w:rsid w:val="00DB3275"/>
    <w:rsid w:val="00DB5269"/>
    <w:rsid w:val="00DB7EEA"/>
    <w:rsid w:val="00DC02CB"/>
    <w:rsid w:val="00DD0323"/>
    <w:rsid w:val="00DD2050"/>
    <w:rsid w:val="00DE0FCF"/>
    <w:rsid w:val="00DE6B31"/>
    <w:rsid w:val="00DF0EE1"/>
    <w:rsid w:val="00DF3415"/>
    <w:rsid w:val="00DF4971"/>
    <w:rsid w:val="00DF50E0"/>
    <w:rsid w:val="00DF55BF"/>
    <w:rsid w:val="00E0063C"/>
    <w:rsid w:val="00E00EF9"/>
    <w:rsid w:val="00E01834"/>
    <w:rsid w:val="00E02802"/>
    <w:rsid w:val="00E0348F"/>
    <w:rsid w:val="00E05030"/>
    <w:rsid w:val="00E12145"/>
    <w:rsid w:val="00E12449"/>
    <w:rsid w:val="00E16117"/>
    <w:rsid w:val="00E178BF"/>
    <w:rsid w:val="00E17F74"/>
    <w:rsid w:val="00E2024B"/>
    <w:rsid w:val="00E21CDF"/>
    <w:rsid w:val="00E22957"/>
    <w:rsid w:val="00E22BE1"/>
    <w:rsid w:val="00E23969"/>
    <w:rsid w:val="00E25405"/>
    <w:rsid w:val="00E26745"/>
    <w:rsid w:val="00E340F7"/>
    <w:rsid w:val="00E366E0"/>
    <w:rsid w:val="00E44A51"/>
    <w:rsid w:val="00E47C10"/>
    <w:rsid w:val="00E52B63"/>
    <w:rsid w:val="00E5444A"/>
    <w:rsid w:val="00E55390"/>
    <w:rsid w:val="00E55B0D"/>
    <w:rsid w:val="00E55BED"/>
    <w:rsid w:val="00E64FAC"/>
    <w:rsid w:val="00E6567B"/>
    <w:rsid w:val="00E71247"/>
    <w:rsid w:val="00E73D2C"/>
    <w:rsid w:val="00E75AEC"/>
    <w:rsid w:val="00E81178"/>
    <w:rsid w:val="00E82512"/>
    <w:rsid w:val="00E869D0"/>
    <w:rsid w:val="00E948CF"/>
    <w:rsid w:val="00EA3D61"/>
    <w:rsid w:val="00EA68A8"/>
    <w:rsid w:val="00EA6AE3"/>
    <w:rsid w:val="00EA6CE9"/>
    <w:rsid w:val="00EA6EF2"/>
    <w:rsid w:val="00EB0CBE"/>
    <w:rsid w:val="00EB1C6C"/>
    <w:rsid w:val="00EB70DD"/>
    <w:rsid w:val="00EC15E7"/>
    <w:rsid w:val="00EC1AD0"/>
    <w:rsid w:val="00EC5F1F"/>
    <w:rsid w:val="00EC7885"/>
    <w:rsid w:val="00ED07E9"/>
    <w:rsid w:val="00ED0BA0"/>
    <w:rsid w:val="00EE00F1"/>
    <w:rsid w:val="00EE061D"/>
    <w:rsid w:val="00EE0937"/>
    <w:rsid w:val="00EE3184"/>
    <w:rsid w:val="00EE3839"/>
    <w:rsid w:val="00EE3CDE"/>
    <w:rsid w:val="00EF0170"/>
    <w:rsid w:val="00EF33F2"/>
    <w:rsid w:val="00F118B1"/>
    <w:rsid w:val="00F17102"/>
    <w:rsid w:val="00F26B1B"/>
    <w:rsid w:val="00F30BDF"/>
    <w:rsid w:val="00F31962"/>
    <w:rsid w:val="00F40F12"/>
    <w:rsid w:val="00F50090"/>
    <w:rsid w:val="00F50732"/>
    <w:rsid w:val="00F50FF3"/>
    <w:rsid w:val="00F6002A"/>
    <w:rsid w:val="00F6003F"/>
    <w:rsid w:val="00F60607"/>
    <w:rsid w:val="00F6350F"/>
    <w:rsid w:val="00F6598B"/>
    <w:rsid w:val="00F7207C"/>
    <w:rsid w:val="00F74F50"/>
    <w:rsid w:val="00F77C53"/>
    <w:rsid w:val="00F80E4E"/>
    <w:rsid w:val="00F80E58"/>
    <w:rsid w:val="00F80FBB"/>
    <w:rsid w:val="00F875C0"/>
    <w:rsid w:val="00F93F58"/>
    <w:rsid w:val="00FA418E"/>
    <w:rsid w:val="00FA459E"/>
    <w:rsid w:val="00FA50E3"/>
    <w:rsid w:val="00FB1876"/>
    <w:rsid w:val="00FB3294"/>
    <w:rsid w:val="00FD351C"/>
    <w:rsid w:val="00FE1C8A"/>
    <w:rsid w:val="00FE2EBF"/>
    <w:rsid w:val="00FE5339"/>
    <w:rsid w:val="00FE5BE8"/>
    <w:rsid w:val="00FE6697"/>
    <w:rsid w:val="00FF3901"/>
    <w:rsid w:val="00FF575D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0AC2"/>
  <w15:docId w15:val="{DC0F47FC-9BF8-4B98-9FA1-13727185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4346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40F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2B6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496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5649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1F5E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5E50"/>
  </w:style>
  <w:style w:type="character" w:styleId="Odwoanieprzypisudolnego">
    <w:name w:val="footnote reference"/>
    <w:rsid w:val="001F5E50"/>
    <w:rPr>
      <w:vertAlign w:val="superscript"/>
    </w:rPr>
  </w:style>
  <w:style w:type="paragraph" w:styleId="Nagwek">
    <w:name w:val="header"/>
    <w:basedOn w:val="Normalny"/>
    <w:link w:val="NagwekZnak"/>
    <w:rsid w:val="00551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51CF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51C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1CF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707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07D8"/>
  </w:style>
  <w:style w:type="character" w:styleId="Odwoanieprzypisukocowego">
    <w:name w:val="endnote reference"/>
    <w:rsid w:val="00B707D8"/>
    <w:rPr>
      <w:vertAlign w:val="superscript"/>
    </w:rPr>
  </w:style>
  <w:style w:type="table" w:styleId="Tabela-Siatka">
    <w:name w:val="Table Grid"/>
    <w:basedOn w:val="Standardowy"/>
    <w:uiPriority w:val="59"/>
    <w:rsid w:val="0011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7882"/>
    <w:pPr>
      <w:ind w:left="708"/>
    </w:pPr>
  </w:style>
  <w:style w:type="character" w:customStyle="1" w:styleId="Nierozpoznanawzmianka1">
    <w:name w:val="Nierozpoznana wzmianka1"/>
    <w:uiPriority w:val="99"/>
    <w:semiHidden/>
    <w:unhideWhenUsed/>
    <w:rsid w:val="000F1C46"/>
    <w:rPr>
      <w:color w:val="605E5C"/>
      <w:shd w:val="clear" w:color="auto" w:fill="E1DFDD"/>
    </w:rPr>
  </w:style>
  <w:style w:type="character" w:styleId="Odwoaniedokomentarza">
    <w:name w:val="annotation reference"/>
    <w:rsid w:val="006515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515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51501"/>
  </w:style>
  <w:style w:type="paragraph" w:styleId="Tematkomentarza">
    <w:name w:val="annotation subject"/>
    <w:basedOn w:val="Tekstkomentarza"/>
    <w:next w:val="Tekstkomentarza"/>
    <w:link w:val="TematkomentarzaZnak"/>
    <w:rsid w:val="00651501"/>
    <w:rPr>
      <w:b/>
      <w:bCs/>
    </w:rPr>
  </w:style>
  <w:style w:type="character" w:customStyle="1" w:styleId="TematkomentarzaZnak">
    <w:name w:val="Temat komentarza Znak"/>
    <w:link w:val="Tematkomentarza"/>
    <w:rsid w:val="00651501"/>
    <w:rPr>
      <w:b/>
      <w:bCs/>
    </w:rPr>
  </w:style>
  <w:style w:type="character" w:customStyle="1" w:styleId="fs14lh1-5">
    <w:name w:val="fs14lh1-5"/>
    <w:basedOn w:val="Domylnaczcionkaakapitu"/>
    <w:rsid w:val="009746DF"/>
  </w:style>
  <w:style w:type="paragraph" w:customStyle="1" w:styleId="Default">
    <w:name w:val="Default"/>
    <w:rsid w:val="009746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1">
    <w:name w:val="Heading #1_"/>
    <w:link w:val="Heading10"/>
    <w:locked/>
    <w:rsid w:val="00B41266"/>
    <w:rPr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B41266"/>
    <w:pPr>
      <w:widowControl w:val="0"/>
      <w:shd w:val="clear" w:color="auto" w:fill="FFFFFF"/>
      <w:spacing w:after="300" w:line="240" w:lineRule="atLeast"/>
      <w:jc w:val="center"/>
      <w:outlineLvl w:val="0"/>
    </w:pPr>
    <w:rPr>
      <w:b/>
      <w:bCs/>
      <w:sz w:val="23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rsid w:val="00F40F12"/>
    <w:rPr>
      <w:b/>
      <w:bCs/>
      <w:sz w:val="27"/>
      <w:szCs w:val="27"/>
    </w:rPr>
  </w:style>
  <w:style w:type="character" w:customStyle="1" w:styleId="fs16lh1-5">
    <w:name w:val="fs16lh1-5"/>
    <w:basedOn w:val="Domylnaczcionkaakapitu"/>
    <w:rsid w:val="0093235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0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.tomasik@pluznic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sankiewicz@pluznic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tomasik@pluznic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2@pluznica.pl" TargetMode="External"/><Relationship Id="rId10" Type="http://schemas.openxmlformats.org/officeDocument/2006/relationships/hyperlink" Target="mailto:l.sankieiwcz@pluznic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.tomasik@pluznica.pl" TargetMode="External"/><Relationship Id="rId14" Type="http://schemas.openxmlformats.org/officeDocument/2006/relationships/hyperlink" Target="mailto:l.sankiewicz@pluz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21DC-056F-4AA3-B688-57136FF2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2833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Brodnica, 17</vt:lpstr>
    </vt:vector>
  </TitlesOfParts>
  <Company>Urzad Miejski w Brodnicy</Company>
  <LinksUpToDate>false</LinksUpToDate>
  <CharactersWithSpaces>19792</CharactersWithSpaces>
  <SharedDoc>false</SharedDoc>
  <HLinks>
    <vt:vector size="12" baseType="variant">
      <vt:variant>
        <vt:i4>3670107</vt:i4>
      </vt:variant>
      <vt:variant>
        <vt:i4>3</vt:i4>
      </vt:variant>
      <vt:variant>
        <vt:i4>0</vt:i4>
      </vt:variant>
      <vt:variant>
        <vt:i4>5</vt:i4>
      </vt:variant>
      <vt:variant>
        <vt:lpwstr>mailto:iod@bcus.brodnica.pl</vt:lpwstr>
      </vt:variant>
      <vt:variant>
        <vt:lpwstr/>
      </vt:variant>
      <vt:variant>
        <vt:i4>3407940</vt:i4>
      </vt:variant>
      <vt:variant>
        <vt:i4>0</vt:i4>
      </vt:variant>
      <vt:variant>
        <vt:i4>0</vt:i4>
      </vt:variant>
      <vt:variant>
        <vt:i4>5</vt:i4>
      </vt:variant>
      <vt:variant>
        <vt:lpwstr>mailto:sekretariat@bcus.brodnica.pl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Brodnica, 17</dc:title>
  <dc:creator>Beata Chmielewska</dc:creator>
  <cp:lastModifiedBy>Użytkownik</cp:lastModifiedBy>
  <cp:revision>6</cp:revision>
  <cp:lastPrinted>2024-07-22T12:43:00Z</cp:lastPrinted>
  <dcterms:created xsi:type="dcterms:W3CDTF">2024-07-22T12:44:00Z</dcterms:created>
  <dcterms:modified xsi:type="dcterms:W3CDTF">2024-07-30T09:37:00Z</dcterms:modified>
</cp:coreProperties>
</file>