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BF385E" w14:textId="7A9244DF" w:rsidR="007502A8" w:rsidRPr="007502A8" w:rsidRDefault="007502A8" w:rsidP="007502A8">
      <w:pPr>
        <w:suppressAutoHyphens w:val="0"/>
        <w:autoSpaceDE w:val="0"/>
        <w:autoSpaceDN w:val="0"/>
        <w:adjustRightInd w:val="0"/>
        <w:jc w:val="right"/>
        <w:rPr>
          <w:rFonts w:ascii="Calibri" w:eastAsia="Calibri" w:hAnsi="Calibri" w:cs="Calibri"/>
          <w:i/>
          <w:color w:val="000000"/>
          <w:lang w:eastAsia="en-US"/>
        </w:rPr>
      </w:pPr>
      <w:r w:rsidRPr="007502A8">
        <w:rPr>
          <w:rFonts w:ascii="Calibri" w:eastAsia="Calibri" w:hAnsi="Calibri" w:cs="Calibri"/>
          <w:i/>
          <w:color w:val="000000"/>
          <w:lang w:eastAsia="en-US"/>
        </w:rPr>
        <w:t xml:space="preserve">Załącznik Nr </w:t>
      </w:r>
      <w:r w:rsidR="00977ACE">
        <w:rPr>
          <w:rFonts w:ascii="Calibri" w:eastAsia="Calibri" w:hAnsi="Calibri" w:cs="Calibri"/>
          <w:i/>
          <w:color w:val="000000"/>
          <w:lang w:eastAsia="en-US"/>
        </w:rPr>
        <w:t>1</w:t>
      </w:r>
    </w:p>
    <w:p w14:paraId="75E25AB7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lang w:eastAsia="en-US"/>
        </w:rPr>
      </w:pPr>
    </w:p>
    <w:p w14:paraId="07BF264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>KLAUZULA INFORMACYJNA- REKRUTACJA</w:t>
      </w:r>
    </w:p>
    <w:p w14:paraId="4B2B442F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>Zgodnie z art. 13 ogólnego rozporządzanie o ochronie danych osobowych z 27 kwietnia 2016 r. (Dz. U. UE. L. 2016 r. Nr 119, str. 1) informujemy, iż:</w:t>
      </w:r>
    </w:p>
    <w:p w14:paraId="55E39E3B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183A3180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Administratorem Pani/Pana danych osobowych jest Stowarzyszenie Towarzystwo Rozwoju Gminy Płużnica, Płużnica 37A, 87-214 Płużnica, NIP: 8781576399, REGON: 871183552, </w:t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br/>
        <w:t xml:space="preserve">KRS: 0000047688 </w:t>
      </w:r>
    </w:p>
    <w:p w14:paraId="0B89BCD7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3E1E4691" w14:textId="25B27A0F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1. Kontakt z osobą odpowiedzialną za ochronę danych osobowych: </w:t>
      </w:r>
      <w:r w:rsidR="00370F42">
        <w:rPr>
          <w:rFonts w:ascii="Calibri" w:eastAsia="Calibri" w:hAnsi="Calibri" w:cs="Calibri"/>
          <w:color w:val="000000"/>
          <w:sz w:val="23"/>
          <w:szCs w:val="23"/>
          <w:lang w:eastAsia="en-US"/>
        </w:rPr>
        <w:t>Agnieszka Huzarska</w:t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, </w:t>
      </w:r>
      <w:r w:rsidR="00460348">
        <w:rPr>
          <w:rFonts w:ascii="Calibri" w:eastAsia="Calibri" w:hAnsi="Calibri" w:cs="Calibri"/>
          <w:color w:val="000000"/>
          <w:sz w:val="23"/>
          <w:szCs w:val="23"/>
          <w:lang w:eastAsia="en-US"/>
        </w:rPr>
        <w:br/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mail: trgp@trgp.org.pl </w:t>
      </w:r>
    </w:p>
    <w:p w14:paraId="2A8606F0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72C4EBFE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2. Przysługuje Pani/Panu prawo dostępu do danych oraz ich sprostowania, usunięcia lub ograniczenia przetwarzania, a także prawo sprzeciwu, zażądania zaprzestania przetwarzania i przenoszenia danych, jak również prawo do cofnięcia zgody w dowolnym momencie oraz prawo do wniesienia skargi do organu tj. Prezesa Urzędu Ochrony Danych Osobowych. </w:t>
      </w:r>
    </w:p>
    <w:p w14:paraId="079E621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6224E424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3. Podanie przez Panią/Pana danych jest dobrowolne, lecz niezbędne do przeprowadzenia rekrutacji. W przypadku niepodania danych nie będzie możliwe przeprowadzenie rekrutacji. </w:t>
      </w:r>
    </w:p>
    <w:p w14:paraId="3C511B3C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0E8EA4B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4. Pani/Pana dane osobowe przetwarzane będą w celu prawidłowego procesu rekrutacji, na podstawie art. 6 ust 1 lit. a, c ogólnego rozporządzenie o ochronie danych osobowych z dnia 27 kwietnia 2016 r. oraz Kodeksu Pracy z dnia 26 czerwca 1974 r. </w:t>
      </w:r>
    </w:p>
    <w:p w14:paraId="1150D04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6451F8B2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5. Odbiorcami Pani/Pana danych osobowych będą wyłącznie podmioty uprawnione do uzyskania danych osobowych na podstawie przepisów prawa. </w:t>
      </w:r>
    </w:p>
    <w:p w14:paraId="37BEAF83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29600F2E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6. Pani/Pana dane nie będą udostępniane podmiotom trzecim. </w:t>
      </w:r>
    </w:p>
    <w:p w14:paraId="65332256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75B93A25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7. Dane udostępnione przez Panią/ Pana nie będą podlegały profilowaniu. </w:t>
      </w:r>
    </w:p>
    <w:p w14:paraId="5DF895C6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2496C258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8. Administrator nie ma zamiaru przekazywać danych osobowych do państwa trzeciego lub organizacji międzynarodowej. </w:t>
      </w:r>
    </w:p>
    <w:p w14:paraId="46AA75A5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1470265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9. Pani/Pana dane osobowe przechowywane będą do zakończenia procesu rekrutacji lub przez okres do 6 miesięcy od dnia przekazania danych. </w:t>
      </w:r>
    </w:p>
    <w:p w14:paraId="2D7AB011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56C15052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513332F4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34369A53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2DCB3A45" w14:textId="77777777" w:rsidR="007502A8" w:rsidRP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688733EB" w14:textId="78627793" w:rsidR="007502A8" w:rsidRDefault="007502A8" w:rsidP="007502A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</w:r>
      <w:r w:rsidR="0046034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</w:r>
      <w:r w:rsidR="0046034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</w:r>
      <w:r w:rsidR="00460348">
        <w:rPr>
          <w:rFonts w:ascii="Calibri" w:eastAsia="Calibri" w:hAnsi="Calibri" w:cs="Calibri"/>
          <w:color w:val="000000"/>
          <w:sz w:val="23"/>
          <w:szCs w:val="23"/>
          <w:lang w:eastAsia="en-US"/>
        </w:rPr>
        <w:tab/>
        <w:t>……………………………</w:t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……………………………………………</w:t>
      </w:r>
    </w:p>
    <w:p w14:paraId="603C72AB" w14:textId="1AD9B3FC" w:rsidR="00460348" w:rsidRPr="007502A8" w:rsidRDefault="00460348" w:rsidP="00460348">
      <w:pPr>
        <w:suppressAutoHyphens w:val="0"/>
        <w:autoSpaceDE w:val="0"/>
        <w:autoSpaceDN w:val="0"/>
        <w:adjustRightInd w:val="0"/>
        <w:ind w:left="4956" w:firstLine="708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data i </w:t>
      </w:r>
      <w:r w:rsidR="00282FCB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czytelny </w:t>
      </w:r>
      <w:r w:rsidRPr="007502A8">
        <w:rPr>
          <w:rFonts w:ascii="Calibri" w:eastAsia="Calibri" w:hAnsi="Calibri" w:cs="Calibri"/>
          <w:color w:val="000000"/>
          <w:sz w:val="23"/>
          <w:szCs w:val="23"/>
          <w:lang w:eastAsia="en-US"/>
        </w:rPr>
        <w:t>podpis</w:t>
      </w:r>
    </w:p>
    <w:sectPr w:rsidR="00460348" w:rsidRPr="0075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CF2F" w14:textId="77777777" w:rsidR="00B1170E" w:rsidRDefault="00B1170E">
      <w:r>
        <w:separator/>
      </w:r>
    </w:p>
  </w:endnote>
  <w:endnote w:type="continuationSeparator" w:id="0">
    <w:p w14:paraId="3C09AB76" w14:textId="77777777" w:rsidR="00B1170E" w:rsidRDefault="00B1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Arial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9FD3" w14:textId="77777777" w:rsidR="00E27E77" w:rsidRDefault="00E27E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623F" w14:textId="50E752B3" w:rsidR="00F61FDB" w:rsidRPr="00F61FDB" w:rsidRDefault="00F61FDB" w:rsidP="00F61FDB">
    <w:pPr>
      <w:tabs>
        <w:tab w:val="center" w:pos="4536"/>
      </w:tabs>
      <w:suppressAutoHyphens w:val="0"/>
      <w:ind w:left="426" w:right="425"/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F61FDB">
      <w:rPr>
        <w:noProof/>
        <w:lang w:eastAsia="ar-SA"/>
      </w:rPr>
      <w:drawing>
        <wp:anchor distT="0" distB="0" distL="114300" distR="114300" simplePos="0" relativeHeight="251659264" behindDoc="0" locked="0" layoutInCell="1" allowOverlap="1" wp14:anchorId="5BAEC7C3" wp14:editId="31818565">
          <wp:simplePos x="0" y="0"/>
          <wp:positionH relativeFrom="margin">
            <wp:posOffset>5478780</wp:posOffset>
          </wp:positionH>
          <wp:positionV relativeFrom="margin">
            <wp:posOffset>8967470</wp:posOffset>
          </wp:positionV>
          <wp:extent cx="460375" cy="460375"/>
          <wp:effectExtent l="0" t="0" r="0" b="0"/>
          <wp:wrapSquare wrapText="bothSides"/>
          <wp:docPr id="1756859956" name="Obraz 3" descr="Gmina pluz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mina pluz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1FDB">
      <w:rPr>
        <w:noProof/>
        <w:lang w:eastAsia="ar-SA"/>
      </w:rPr>
      <w:drawing>
        <wp:anchor distT="0" distB="0" distL="114300" distR="114300" simplePos="0" relativeHeight="251660288" behindDoc="1" locked="0" layoutInCell="1" allowOverlap="1" wp14:anchorId="5B32646C" wp14:editId="6D5DE868">
          <wp:simplePos x="0" y="0"/>
          <wp:positionH relativeFrom="margin">
            <wp:posOffset>71755</wp:posOffset>
          </wp:positionH>
          <wp:positionV relativeFrom="margin">
            <wp:posOffset>8904605</wp:posOffset>
          </wp:positionV>
          <wp:extent cx="479425" cy="577850"/>
          <wp:effectExtent l="0" t="0" r="0" b="0"/>
          <wp:wrapSquare wrapText="bothSides"/>
          <wp:docPr id="13377903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1FDB">
      <w:rPr>
        <w:rFonts w:ascii="Calibri" w:eastAsia="Calibri" w:hAnsi="Calibri" w:cs="Calibri"/>
        <w:b/>
        <w:bCs/>
        <w:sz w:val="18"/>
        <w:szCs w:val="18"/>
        <w:lang w:eastAsia="pl-PL"/>
      </w:rPr>
      <w:t xml:space="preserve">    </w:t>
    </w:r>
    <w:r w:rsidRPr="00F61FDB">
      <w:rPr>
        <w:rFonts w:ascii="Calibri" w:eastAsia="Calibri" w:hAnsi="Calibri" w:cs="Calibri"/>
        <w:b/>
        <w:bCs/>
        <w:sz w:val="18"/>
        <w:szCs w:val="18"/>
        <w:lang w:eastAsia="en-US"/>
      </w:rPr>
      <w:t>„</w:t>
    </w:r>
    <w:r w:rsidRPr="00F61FDB">
      <w:rPr>
        <w:rFonts w:ascii="Calibri" w:eastAsia="Calibri" w:hAnsi="Calibri" w:cs="Calibri"/>
        <w:b/>
        <w:bCs/>
        <w:sz w:val="18"/>
        <w:szCs w:val="18"/>
        <w:lang w:eastAsia="pl-PL"/>
      </w:rPr>
      <w:t>Usługi opiekuńcze w Gminie Płużnica - II</w:t>
    </w:r>
    <w:r w:rsidRPr="00F61FDB">
      <w:rPr>
        <w:rFonts w:ascii="Calibri" w:eastAsia="Calibri" w:hAnsi="Calibri" w:cs="Calibri"/>
        <w:b/>
        <w:bCs/>
        <w:sz w:val="18"/>
        <w:szCs w:val="18"/>
        <w:lang w:eastAsia="en-US"/>
      </w:rPr>
      <w:t>”</w:t>
    </w:r>
    <w:r w:rsidRPr="00F61FDB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Pr="00F61FDB">
      <w:rPr>
        <w:rFonts w:ascii="Calibri" w:eastAsia="Calibri" w:hAnsi="Calibri" w:cs="Calibri"/>
        <w:sz w:val="18"/>
        <w:szCs w:val="18"/>
        <w:lang w:eastAsia="en-US"/>
      </w:rPr>
      <w:br/>
      <w:t xml:space="preserve">Projekt realizowany przez partnerstwo Towarzystwa Rozwoju Gminy Płużnica i Gminy Płużnica </w:t>
    </w:r>
  </w:p>
  <w:p w14:paraId="7F3BCB5D" w14:textId="77777777" w:rsidR="00E27E77" w:rsidRDefault="00E27E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8843" w14:textId="77777777" w:rsidR="00E27E77" w:rsidRDefault="00E2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3B6F" w14:textId="77777777" w:rsidR="00B1170E" w:rsidRDefault="00B1170E">
      <w:r>
        <w:separator/>
      </w:r>
    </w:p>
  </w:footnote>
  <w:footnote w:type="continuationSeparator" w:id="0">
    <w:p w14:paraId="563B346D" w14:textId="77777777" w:rsidR="00B1170E" w:rsidRDefault="00B1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4E04" w14:textId="77777777" w:rsidR="00E27E77" w:rsidRDefault="00E27E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BC23" w14:textId="77777777" w:rsidR="004E0AE3" w:rsidRDefault="004E0AE3">
    <w:pPr>
      <w:tabs>
        <w:tab w:val="center" w:pos="4536"/>
        <w:tab w:val="right" w:pos="9072"/>
      </w:tabs>
      <w:suppressAutoHyphens w:val="0"/>
      <w:rPr>
        <w:lang w:eastAsia="pl-PL"/>
      </w:rPr>
    </w:pPr>
  </w:p>
  <w:p w14:paraId="51B06E5E" w14:textId="4E7B3A8F" w:rsidR="004E0AE3" w:rsidRDefault="00F61FDB">
    <w:pPr>
      <w:pStyle w:val="Nagwek"/>
    </w:pPr>
    <w:r w:rsidRPr="00F61FDB">
      <w:rPr>
        <w:rFonts w:cs="Apolonia"/>
        <w:noProof/>
        <w:lang w:eastAsia="pl-PL"/>
      </w:rPr>
      <w:drawing>
        <wp:inline distT="0" distB="0" distL="0" distR="0" wp14:anchorId="73D9A192" wp14:editId="55F90D2C">
          <wp:extent cx="5753100" cy="441960"/>
          <wp:effectExtent l="0" t="0" r="0" b="0"/>
          <wp:docPr id="533111853" name="Obraz 1" descr="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3711" w14:textId="77777777" w:rsidR="00E27E77" w:rsidRDefault="00E27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23212">
    <w:abstractNumId w:val="0"/>
  </w:num>
  <w:num w:numId="2" w16cid:durableId="1835299516">
    <w:abstractNumId w:val="1"/>
  </w:num>
  <w:num w:numId="3" w16cid:durableId="1041055709">
    <w:abstractNumId w:val="3"/>
  </w:num>
  <w:num w:numId="4" w16cid:durableId="436482432">
    <w:abstractNumId w:val="9"/>
  </w:num>
  <w:num w:numId="5" w16cid:durableId="46956352">
    <w:abstractNumId w:val="5"/>
  </w:num>
  <w:num w:numId="6" w16cid:durableId="1365524397">
    <w:abstractNumId w:val="4"/>
  </w:num>
  <w:num w:numId="7" w16cid:durableId="766002285">
    <w:abstractNumId w:val="6"/>
  </w:num>
  <w:num w:numId="8" w16cid:durableId="1916550911">
    <w:abstractNumId w:val="8"/>
  </w:num>
  <w:num w:numId="9" w16cid:durableId="982998944">
    <w:abstractNumId w:val="2"/>
  </w:num>
  <w:num w:numId="10" w16cid:durableId="8876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D0"/>
    <w:rsid w:val="00027849"/>
    <w:rsid w:val="00043524"/>
    <w:rsid w:val="00063952"/>
    <w:rsid w:val="0007043B"/>
    <w:rsid w:val="00083405"/>
    <w:rsid w:val="00091FDC"/>
    <w:rsid w:val="000969FD"/>
    <w:rsid w:val="000C4602"/>
    <w:rsid w:val="00136E14"/>
    <w:rsid w:val="00213C92"/>
    <w:rsid w:val="00255159"/>
    <w:rsid w:val="002807F0"/>
    <w:rsid w:val="00282FCB"/>
    <w:rsid w:val="002E0631"/>
    <w:rsid w:val="002F19DE"/>
    <w:rsid w:val="00370F42"/>
    <w:rsid w:val="003A11BD"/>
    <w:rsid w:val="003B0E4D"/>
    <w:rsid w:val="00420835"/>
    <w:rsid w:val="00427745"/>
    <w:rsid w:val="00444A71"/>
    <w:rsid w:val="00460348"/>
    <w:rsid w:val="004627A5"/>
    <w:rsid w:val="0047461B"/>
    <w:rsid w:val="004E0AE3"/>
    <w:rsid w:val="005601F5"/>
    <w:rsid w:val="00590E4B"/>
    <w:rsid w:val="005A0C56"/>
    <w:rsid w:val="005A1B57"/>
    <w:rsid w:val="005E173D"/>
    <w:rsid w:val="00653CD6"/>
    <w:rsid w:val="00674C33"/>
    <w:rsid w:val="006941B2"/>
    <w:rsid w:val="006D60D7"/>
    <w:rsid w:val="006E142D"/>
    <w:rsid w:val="007502A8"/>
    <w:rsid w:val="00754F9C"/>
    <w:rsid w:val="00755D4C"/>
    <w:rsid w:val="007C32E1"/>
    <w:rsid w:val="00822651"/>
    <w:rsid w:val="008A4D78"/>
    <w:rsid w:val="008C4F2B"/>
    <w:rsid w:val="008E7E9E"/>
    <w:rsid w:val="008F4112"/>
    <w:rsid w:val="00910663"/>
    <w:rsid w:val="009504C9"/>
    <w:rsid w:val="00962FE9"/>
    <w:rsid w:val="00973874"/>
    <w:rsid w:val="00977ACE"/>
    <w:rsid w:val="009A5A9C"/>
    <w:rsid w:val="009B04CB"/>
    <w:rsid w:val="009B6104"/>
    <w:rsid w:val="00A3520B"/>
    <w:rsid w:val="00A4752A"/>
    <w:rsid w:val="00A817D8"/>
    <w:rsid w:val="00B1170E"/>
    <w:rsid w:val="00B2086B"/>
    <w:rsid w:val="00B24612"/>
    <w:rsid w:val="00B61F69"/>
    <w:rsid w:val="00B87FF4"/>
    <w:rsid w:val="00B937DE"/>
    <w:rsid w:val="00BC34D0"/>
    <w:rsid w:val="00BD39D8"/>
    <w:rsid w:val="00BD4F7B"/>
    <w:rsid w:val="00C24479"/>
    <w:rsid w:val="00C31522"/>
    <w:rsid w:val="00C525FB"/>
    <w:rsid w:val="00CA1FD6"/>
    <w:rsid w:val="00CC5170"/>
    <w:rsid w:val="00CD1B31"/>
    <w:rsid w:val="00D3546E"/>
    <w:rsid w:val="00DF37D3"/>
    <w:rsid w:val="00E01A87"/>
    <w:rsid w:val="00E27E77"/>
    <w:rsid w:val="00E350AD"/>
    <w:rsid w:val="00E7357D"/>
    <w:rsid w:val="00EA4AD4"/>
    <w:rsid w:val="00EB79FC"/>
    <w:rsid w:val="00ED1931"/>
    <w:rsid w:val="00ED3662"/>
    <w:rsid w:val="00EE02D0"/>
    <w:rsid w:val="00F02818"/>
    <w:rsid w:val="00F376F3"/>
    <w:rsid w:val="00F57CD8"/>
    <w:rsid w:val="00F61FDB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BA48FF"/>
  <w15:docId w15:val="{192872FC-EFEA-4E53-844D-2CCF935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Towarzystwo Rozwoju Gminy Płużnica</cp:lastModifiedBy>
  <cp:revision>4</cp:revision>
  <cp:lastPrinted>2024-01-11T06:28:00Z</cp:lastPrinted>
  <dcterms:created xsi:type="dcterms:W3CDTF">2024-12-03T10:26:00Z</dcterms:created>
  <dcterms:modified xsi:type="dcterms:W3CDTF">2025-01-15T01:16:00Z</dcterms:modified>
</cp:coreProperties>
</file>